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44"/>
        <w:gridCol w:w="5369"/>
      </w:tblGrid>
      <w:tr w:rsidR="00762015" w:rsidRPr="0043707B" w:rsidTr="00512F6B">
        <w:tc>
          <w:tcPr>
            <w:tcW w:w="4962" w:type="dxa"/>
          </w:tcPr>
          <w:p w:rsidR="00762015" w:rsidRPr="00316C5C" w:rsidRDefault="00762015" w:rsidP="00512F6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62015" w:rsidRDefault="00762015" w:rsidP="00512F6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62015" w:rsidRDefault="00762015" w:rsidP="00512F6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профсоюзным собранием </w:t>
            </w:r>
          </w:p>
          <w:p w:rsidR="00762015" w:rsidRPr="00316C5C" w:rsidRDefault="00762015" w:rsidP="00512F6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МКУ «ИМЦ» </w:t>
            </w:r>
          </w:p>
          <w:p w:rsidR="00762015" w:rsidRPr="00316C5C" w:rsidRDefault="00762015" w:rsidP="00512F6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>№ _____</w:t>
            </w:r>
            <w:r w:rsidRPr="00316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16C5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16C5C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762015" w:rsidRDefault="00762015" w:rsidP="00512F6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62015" w:rsidRPr="00316C5C" w:rsidRDefault="00762015" w:rsidP="00512F6B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316C5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16C5C">
              <w:rPr>
                <w:rFonts w:ascii="Times New Roman" w:hAnsi="Times New Roman"/>
                <w:sz w:val="28"/>
                <w:szCs w:val="28"/>
              </w:rPr>
              <w:t xml:space="preserve">_ О.В. </w:t>
            </w:r>
            <w:proofErr w:type="spellStart"/>
            <w:r w:rsidRPr="00316C5C">
              <w:rPr>
                <w:rFonts w:ascii="Times New Roman" w:hAnsi="Times New Roman"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:rsidR="00762015" w:rsidRPr="0043707B" w:rsidRDefault="00762015" w:rsidP="00512F6B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62015" w:rsidRPr="0043707B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707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3707B"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  <w:p w:rsidR="00762015" w:rsidRPr="0043707B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 «Информационно-методический центр» </w:t>
            </w:r>
          </w:p>
          <w:p w:rsidR="00762015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Предгорного муниципального </w:t>
            </w:r>
          </w:p>
          <w:p w:rsidR="00762015" w:rsidRPr="0043707B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762015" w:rsidRPr="0043707B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62015" w:rsidRPr="0043707B" w:rsidRDefault="00762015" w:rsidP="00512F6B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43707B">
              <w:rPr>
                <w:rFonts w:ascii="Times New Roman" w:hAnsi="Times New Roman"/>
                <w:sz w:val="28"/>
                <w:szCs w:val="28"/>
              </w:rPr>
              <w:t>Ю.И.Беляева</w:t>
            </w:r>
            <w:proofErr w:type="spellEnd"/>
          </w:p>
          <w:p w:rsidR="00762015" w:rsidRPr="0043707B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>Приказ МКУ «ИМЦ»</w:t>
            </w:r>
          </w:p>
          <w:p w:rsidR="00762015" w:rsidRPr="0043707B" w:rsidRDefault="00762015" w:rsidP="00512F6B">
            <w:pPr>
              <w:spacing w:after="200"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>№         от  13.01.2021г</w:t>
            </w:r>
          </w:p>
          <w:p w:rsidR="00762015" w:rsidRPr="0043707B" w:rsidRDefault="00762015" w:rsidP="00512F6B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7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015" w:rsidRPr="0043707B" w:rsidRDefault="00762015" w:rsidP="00512F6B">
            <w:pPr>
              <w:spacing w:after="20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87F" w:rsidRPr="00D7387F" w:rsidRDefault="00D7387F" w:rsidP="00762015">
      <w:pPr>
        <w:rPr>
          <w:rFonts w:ascii="Times New Roman" w:hAnsi="Times New Roman" w:cs="Times New Roman"/>
          <w:b/>
          <w:sz w:val="32"/>
          <w:szCs w:val="32"/>
        </w:rPr>
      </w:pPr>
    </w:p>
    <w:p w:rsidR="00D7387F" w:rsidRPr="00EC5BA3" w:rsidRDefault="00D7387F" w:rsidP="00D7387F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EC5BA3">
        <w:rPr>
          <w:rFonts w:ascii="Times New Roman" w:eastAsiaTheme="majorEastAsia" w:hAnsi="Times New Roman" w:cs="Times New Roman"/>
          <w:b/>
          <w:sz w:val="32"/>
          <w:szCs w:val="32"/>
        </w:rPr>
        <w:t xml:space="preserve">ПРОГРАММА РАЗВИТИЯ </w:t>
      </w:r>
    </w:p>
    <w:p w:rsidR="00D7387F" w:rsidRPr="00EC5BA3" w:rsidRDefault="00D7387F" w:rsidP="00D7387F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EC5BA3">
        <w:rPr>
          <w:rFonts w:ascii="Times New Roman" w:eastAsiaTheme="majorEastAsia" w:hAnsi="Times New Roman" w:cs="Times New Roman"/>
          <w:b/>
          <w:sz w:val="32"/>
          <w:szCs w:val="32"/>
        </w:rPr>
        <w:t>МУНИЦИПАЛЬНОЙ МЕТОДИЧЕСКОЙ СЛУЖБЫ</w:t>
      </w:r>
    </w:p>
    <w:p w:rsidR="00EC5BA3" w:rsidRPr="00EC5BA3" w:rsidRDefault="00EC5BA3" w:rsidP="00D7387F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EC5BA3">
        <w:rPr>
          <w:rFonts w:ascii="Times New Roman" w:eastAsiaTheme="majorEastAsia" w:hAnsi="Times New Roman" w:cs="Times New Roman"/>
          <w:b/>
          <w:sz w:val="40"/>
          <w:szCs w:val="40"/>
        </w:rPr>
        <w:t>Предгорного муниципального окр</w:t>
      </w:r>
      <w:r w:rsidR="00D7387F" w:rsidRPr="00EC5BA3">
        <w:rPr>
          <w:rFonts w:ascii="Times New Roman" w:eastAsiaTheme="majorEastAsia" w:hAnsi="Times New Roman" w:cs="Times New Roman"/>
          <w:b/>
          <w:sz w:val="40"/>
          <w:szCs w:val="40"/>
        </w:rPr>
        <w:t xml:space="preserve">уга </w:t>
      </w:r>
    </w:p>
    <w:p w:rsidR="00D7387F" w:rsidRPr="00EC5BA3" w:rsidRDefault="00D7387F" w:rsidP="00D7387F">
      <w:pPr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w:r w:rsidRPr="00EC5BA3">
        <w:rPr>
          <w:rFonts w:ascii="Times New Roman" w:eastAsiaTheme="majorEastAsia" w:hAnsi="Times New Roman" w:cs="Times New Roman"/>
          <w:b/>
          <w:sz w:val="40"/>
          <w:szCs w:val="40"/>
        </w:rPr>
        <w:t>на 20</w:t>
      </w:r>
      <w:r w:rsidR="00EC5BA3" w:rsidRPr="00EC5BA3">
        <w:rPr>
          <w:rFonts w:ascii="Times New Roman" w:eastAsiaTheme="majorEastAsia" w:hAnsi="Times New Roman" w:cs="Times New Roman"/>
          <w:b/>
          <w:sz w:val="40"/>
          <w:szCs w:val="40"/>
        </w:rPr>
        <w:t>2</w:t>
      </w:r>
      <w:r w:rsidRPr="00EC5BA3">
        <w:rPr>
          <w:rFonts w:ascii="Times New Roman" w:eastAsiaTheme="majorEastAsia" w:hAnsi="Times New Roman" w:cs="Times New Roman"/>
          <w:b/>
          <w:sz w:val="40"/>
          <w:szCs w:val="40"/>
        </w:rPr>
        <w:t>1-202</w:t>
      </w:r>
      <w:r w:rsidR="00EC5BA3" w:rsidRPr="00EC5BA3">
        <w:rPr>
          <w:rFonts w:ascii="Times New Roman" w:eastAsiaTheme="majorEastAsia" w:hAnsi="Times New Roman" w:cs="Times New Roman"/>
          <w:b/>
          <w:sz w:val="40"/>
          <w:szCs w:val="40"/>
        </w:rPr>
        <w:t>5</w:t>
      </w:r>
      <w:r w:rsidRPr="00EC5BA3">
        <w:rPr>
          <w:rFonts w:ascii="Times New Roman" w:eastAsiaTheme="majorEastAsia" w:hAnsi="Times New Roman" w:cs="Times New Roman"/>
          <w:b/>
          <w:sz w:val="40"/>
          <w:szCs w:val="40"/>
        </w:rPr>
        <w:t xml:space="preserve"> гг.</w:t>
      </w:r>
    </w:p>
    <w:p w:rsidR="00D7387F" w:rsidRP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87F" w:rsidRP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87F" w:rsidRDefault="00D7387F" w:rsidP="00D7387F">
      <w:pPr>
        <w:rPr>
          <w:rFonts w:ascii="Times New Roman" w:hAnsi="Times New Roman" w:cs="Times New Roman"/>
          <w:b/>
          <w:sz w:val="24"/>
          <w:szCs w:val="24"/>
        </w:rPr>
      </w:pPr>
    </w:p>
    <w:p w:rsidR="008744A0" w:rsidRPr="00961CA5" w:rsidRDefault="008744A0" w:rsidP="008744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A5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885"/>
        <w:gridCol w:w="6969"/>
      </w:tblGrid>
      <w:tr w:rsidR="008744A0" w:rsidRPr="00961CA5" w:rsidTr="00933B77">
        <w:tc>
          <w:tcPr>
            <w:tcW w:w="1464" w:type="pct"/>
          </w:tcPr>
          <w:p w:rsidR="008744A0" w:rsidRPr="00961CA5" w:rsidRDefault="008744A0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536" w:type="pct"/>
          </w:tcPr>
          <w:p w:rsidR="008744A0" w:rsidRPr="00961CA5" w:rsidRDefault="008744A0" w:rsidP="00EC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муниципальной методической службы на 20</w:t>
            </w:r>
            <w:r w:rsidR="00EC5B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8744A0" w:rsidRPr="00961CA5" w:rsidTr="00933B77">
        <w:tc>
          <w:tcPr>
            <w:tcW w:w="1464" w:type="pct"/>
          </w:tcPr>
          <w:p w:rsidR="008744A0" w:rsidRPr="00961CA5" w:rsidRDefault="008744A0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разработки</w:t>
            </w:r>
          </w:p>
        </w:tc>
        <w:tc>
          <w:tcPr>
            <w:tcW w:w="3536" w:type="pct"/>
          </w:tcPr>
          <w:p w:rsidR="008744A0" w:rsidRPr="00961CA5" w:rsidRDefault="008744A0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Федерации».</w:t>
            </w:r>
          </w:p>
          <w:p w:rsidR="00EE4D9A" w:rsidRDefault="00EC5BA3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4A0" w:rsidRPr="00961CA5">
              <w:rPr>
                <w:rFonts w:ascii="Times New Roman" w:hAnsi="Times New Roman" w:cs="Times New Roman"/>
                <w:sz w:val="24"/>
                <w:szCs w:val="24"/>
              </w:rPr>
              <w:t>. Федеральный государственный стандарт среднего общего образования.</w:t>
            </w:r>
          </w:p>
          <w:p w:rsidR="00960E5A" w:rsidRDefault="00EC5BA3" w:rsidP="0096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4A0" w:rsidRPr="00961CA5">
              <w:rPr>
                <w:rFonts w:ascii="Times New Roman" w:hAnsi="Times New Roman" w:cs="Times New Roman"/>
                <w:sz w:val="24"/>
                <w:szCs w:val="24"/>
              </w:rPr>
              <w:t>. Профессиональный стандарт педагога.</w:t>
            </w:r>
          </w:p>
          <w:p w:rsidR="00960E5A" w:rsidRPr="00960E5A" w:rsidRDefault="00960E5A" w:rsidP="0096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960E5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 Ставропольского края», утвержденная постановлением Правительства Ставропольского края от 29.12.2018 г. № 628-п;</w:t>
            </w:r>
          </w:p>
          <w:p w:rsidR="00960E5A" w:rsidRDefault="00960E5A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6A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0E5A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образования Предгорного муниципального округа» на 2021-2026 годы, утвержденная постановлением администрации Предгорного муниципального района от 19.01.2021 № 50.</w:t>
            </w:r>
          </w:p>
          <w:p w:rsidR="008744A0" w:rsidRPr="00961CA5" w:rsidRDefault="008744A0" w:rsidP="00EC5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C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3536" w:type="pct"/>
          </w:tcPr>
          <w:p w:rsidR="00922BCC" w:rsidRPr="00961CA5" w:rsidRDefault="00EE4D9A" w:rsidP="00933B77">
            <w:pPr>
              <w:pStyle w:val="Default"/>
              <w:jc w:val="both"/>
            </w:pPr>
            <w:r>
              <w:t>МБ</w:t>
            </w:r>
            <w:r w:rsidR="00922BCC" w:rsidRPr="00961CA5">
              <w:t>У «</w:t>
            </w:r>
            <w:r w:rsidR="00EC5BA3">
              <w:t>И</w:t>
            </w:r>
            <w:r>
              <w:t>М</w:t>
            </w:r>
            <w:r w:rsidR="00922BCC" w:rsidRPr="00961CA5">
              <w:t>Ц»</w:t>
            </w:r>
          </w:p>
          <w:p w:rsidR="00922BCC" w:rsidRPr="00961CA5" w:rsidRDefault="00922BCC" w:rsidP="00EC5BA3">
            <w:pPr>
              <w:pStyle w:val="Default"/>
              <w:jc w:val="both"/>
            </w:pP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36" w:type="pct"/>
          </w:tcPr>
          <w:p w:rsidR="00922BCC" w:rsidRPr="00961CA5" w:rsidRDefault="00922BCC" w:rsidP="00EC5BA3">
            <w:pPr>
              <w:pStyle w:val="Default"/>
              <w:jc w:val="both"/>
            </w:pPr>
            <w:r w:rsidRPr="00961CA5">
              <w:t>20</w:t>
            </w:r>
            <w:r w:rsidR="00EC5BA3">
              <w:t>2</w:t>
            </w:r>
            <w:r w:rsidRPr="00961CA5">
              <w:t>1 – 202</w:t>
            </w:r>
            <w:r w:rsidR="00EC5BA3">
              <w:t>5</w:t>
            </w:r>
            <w:r w:rsidRPr="00961CA5">
              <w:t xml:space="preserve"> гг.</w:t>
            </w: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536" w:type="pct"/>
          </w:tcPr>
          <w:p w:rsidR="00960E5A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образовательного пространства для педагогов с целью повышения их профессиональной компетентности как условие реализации </w:t>
            </w:r>
            <w:r w:rsidR="00B871CD"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нацпроекта «Образование»,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966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для детей с ОВЗ в рамках Профессионального стандарта педагога</w:t>
            </w:r>
            <w:r w:rsidR="00960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BCC" w:rsidRPr="00961CA5" w:rsidRDefault="00960E5A" w:rsidP="00933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5A">
              <w:rPr>
                <w:rFonts w:ascii="Times New Roman" w:eastAsia="Times New Roman" w:hAnsi="Times New Roman" w:cs="Times New Roman"/>
                <w:sz w:val="24"/>
                <w:szCs w:val="24"/>
                <w:u w:color="2A6EC3"/>
                <w:lang w:eastAsia="ru-RU"/>
              </w:rPr>
              <w:t xml:space="preserve"> </w:t>
            </w:r>
            <w:r w:rsidRPr="00960E5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результатов обучающихся в школах, показывающих низкие результаты обучения,  за счёт повышения педагогического и ресурсного потенциала школ</w:t>
            </w: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Спроектировать образовательное пространство для педагогов в соответствии с Профессиональным стандартом. </w:t>
            </w:r>
          </w:p>
          <w:p w:rsidR="00922BCC" w:rsidRPr="00961CA5" w:rsidRDefault="00922BCC" w:rsidP="00933B7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Индивидуализировать методическое сопровождение 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целевых федеральных, региональных и муниципальных образовательных программ, в реализации новых государственных образовательных стандартов общего образования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BCC" w:rsidRPr="00961CA5" w:rsidRDefault="00EC5BA3" w:rsidP="00933B7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BCC"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систему внешней экспертизы деятельности педагогов через их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профессиональных конкурсах</w:t>
            </w:r>
            <w:r w:rsidR="00922BCC"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922BCC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систему независимой оценки качества работы муниципальных образовательных 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  <w:r w:rsidR="00EE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E5A" w:rsidRPr="00961CA5" w:rsidRDefault="00960E5A" w:rsidP="00933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Ведущие направления Программы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pStyle w:val="31"/>
              <w:tabs>
                <w:tab w:val="num" w:pos="175"/>
                <w:tab w:val="num" w:pos="567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Организационно-методическая деятельность: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прогнозирование, планирование и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профессионального уровня педагогических работников и руководителей муниципальных образовательных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и типов;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методических объединений педагогических работников на уровне муниципального образования; 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образовательного процесса;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сопровождение проведения профессиональных конкурсов, научно-практических конференций, олимпиад, форумов педагогических работников образовательных </w:t>
            </w:r>
            <w:r w:rsidR="00EC5BA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взаимодействие и координация методической деятельности с учреждениями дополнительного профессионального (педагогического) образования.</w:t>
            </w:r>
          </w:p>
          <w:p w:rsidR="00922BCC" w:rsidRPr="00961CA5" w:rsidRDefault="00922BCC" w:rsidP="00933B77">
            <w:pPr>
              <w:pStyle w:val="31"/>
              <w:tabs>
                <w:tab w:val="num" w:pos="175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Научная деятельность: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экспертиза научно-методических, программных, научно-исследовательских, аттестационных материалов и т.п.;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сопровождение апробации инновационных программ, технологий, федеральных стандартов нового поколения;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B3EED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педагогических работников и руководителей муниципальных образовательных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и типов в конкурсных мероприятиях;</w:t>
            </w:r>
          </w:p>
          <w:p w:rsidR="00922BCC" w:rsidRPr="00961CA5" w:rsidRDefault="00852A8B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  <w:r w:rsidR="00922BCC"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педагогического опыта. </w:t>
            </w:r>
          </w:p>
          <w:p w:rsidR="00922BCC" w:rsidRPr="00961CA5" w:rsidRDefault="00922BCC" w:rsidP="00933B77">
            <w:pPr>
              <w:pStyle w:val="31"/>
              <w:tabs>
                <w:tab w:val="num" w:pos="175"/>
                <w:tab w:val="num" w:pos="567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Аналитическая деятельность: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работников муниципальной системы образования;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состояния и результатов методической работы в образовательных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округа, определение направлений ее совершенствования; 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затруднений методического характера в образовательном процессе по заявкам образовательных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образовательных и информационных запросов, обеспечение видового разнообразия образовательных услуг. </w:t>
            </w:r>
          </w:p>
          <w:p w:rsidR="00922BCC" w:rsidRPr="00961CA5" w:rsidRDefault="00922BCC" w:rsidP="00933B77">
            <w:pPr>
              <w:pStyle w:val="31"/>
              <w:tabs>
                <w:tab w:val="num" w:pos="175"/>
              </w:tabs>
              <w:ind w:left="0" w:firstLine="0"/>
              <w:rPr>
                <w:sz w:val="24"/>
                <w:szCs w:val="24"/>
                <w:u w:val="single"/>
              </w:rPr>
            </w:pPr>
            <w:r w:rsidRPr="00961CA5">
              <w:rPr>
                <w:sz w:val="24"/>
                <w:szCs w:val="24"/>
                <w:u w:val="single"/>
              </w:rPr>
              <w:t>Информационная деятельность: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информационно-методических (в том числе на разных носителях) банков данных с целью </w:t>
            </w:r>
            <w:proofErr w:type="gram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удовлетворения профессиональных запросов работников муниципальной  системы образования</w:t>
            </w:r>
            <w:proofErr w:type="gram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обслуживание педагогических и руководящих кадров образовательных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принципов оперативности, полноты, адресности и дифференциации; 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инновационного опыта;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информационного пространства (сайта).</w:t>
            </w:r>
          </w:p>
          <w:p w:rsidR="00922BCC" w:rsidRPr="00961CA5" w:rsidRDefault="00922BCC" w:rsidP="00933B77">
            <w:pPr>
              <w:tabs>
                <w:tab w:val="num" w:pos="175"/>
                <w:tab w:val="num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Консультативная деятельность:  </w:t>
            </w:r>
          </w:p>
          <w:p w:rsidR="00922BCC" w:rsidRPr="00961CA5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образовательного процесса по проблемам социализации и воспитания;</w:t>
            </w:r>
          </w:p>
          <w:p w:rsidR="00922BCC" w:rsidRPr="00852A8B" w:rsidRDefault="00922BCC" w:rsidP="00933B77">
            <w:pPr>
              <w:numPr>
                <w:ilvl w:val="0"/>
                <w:numId w:val="5"/>
              </w:numPr>
              <w:tabs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населения по актуальным психолого-педагогическим и </w:t>
            </w:r>
            <w:proofErr w:type="gram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медико-социальным</w:t>
            </w:r>
            <w:proofErr w:type="gram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в средствах массовой информации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BCC" w:rsidRPr="00961CA5" w:rsidTr="00933B77">
        <w:trPr>
          <w:trHeight w:val="1368"/>
        </w:trPr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pStyle w:val="Default"/>
              <w:jc w:val="both"/>
            </w:pPr>
            <w:r w:rsidRPr="00961CA5">
              <w:t xml:space="preserve">Бюджетные средства в соответствии с нормативным финансированием </w:t>
            </w:r>
          </w:p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значения показателей конечных результатов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компетентности педагогов в рамках требований Профессионального стандарта педагога, а также образовательных стандартов;</w:t>
            </w:r>
          </w:p>
          <w:p w:rsidR="00922BCC" w:rsidRPr="00961CA5" w:rsidRDefault="00922BCC" w:rsidP="00933B77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увеличение числа педагогов, владеющих системно-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деятельностным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подходом, участвующих в инновационной деятельности;</w:t>
            </w:r>
          </w:p>
          <w:p w:rsidR="00922BCC" w:rsidRPr="00961CA5" w:rsidRDefault="00922BCC" w:rsidP="00933B77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получения положительной динамики в школах, работающих в сложных социальных контекстах и демонстрирующих низкие образовательные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BCC" w:rsidRPr="00961CA5" w:rsidRDefault="00922BCC" w:rsidP="00933B77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повышение каче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852A8B">
              <w:rPr>
                <w:rFonts w:ascii="Times New Roman" w:hAnsi="Times New Roman" w:cs="Times New Roman"/>
                <w:sz w:val="24"/>
                <w:szCs w:val="24"/>
              </w:rPr>
              <w:t>экспертируемых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ведущего к увеличению процента педагогов, участвующих в профессиональных конкурсах;</w:t>
            </w:r>
          </w:p>
          <w:p w:rsidR="00922BCC" w:rsidRPr="00961CA5" w:rsidRDefault="00922BCC" w:rsidP="00933B77">
            <w:pPr>
              <w:pStyle w:val="a7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независимой оценки качества работы муниципальных образовательных 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</w:t>
            </w: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высокий профессиональный уровень методистов и специалистов методической службы;</w:t>
            </w:r>
          </w:p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современное научно-методическое обеспечение </w:t>
            </w:r>
            <w:proofErr w:type="spellStart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ииновационных</w:t>
            </w:r>
            <w:proofErr w:type="spellEnd"/>
            <w:r w:rsidRPr="00961CA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методической службе; </w:t>
            </w:r>
          </w:p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оснащение методического центра</w:t>
            </w:r>
            <w:r w:rsidR="00852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994D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/>
                <w:b/>
                <w:sz w:val="24"/>
                <w:szCs w:val="24"/>
              </w:rPr>
              <w:t>Система контроля исполнения Программы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CA5">
              <w:rPr>
                <w:rFonts w:ascii="Times New Roman" w:hAnsi="Times New Roman"/>
                <w:sz w:val="24"/>
                <w:szCs w:val="24"/>
              </w:rPr>
              <w:t xml:space="preserve">Плановое рассмотрение хода поэтапной реализации программы в </w:t>
            </w:r>
            <w:r w:rsidR="00852A8B">
              <w:rPr>
                <w:rFonts w:ascii="Times New Roman" w:hAnsi="Times New Roman"/>
                <w:sz w:val="24"/>
                <w:szCs w:val="24"/>
              </w:rPr>
              <w:t>отделе</w:t>
            </w:r>
            <w:r w:rsidRPr="00961CA5">
              <w:rPr>
                <w:rFonts w:ascii="Times New Roman" w:hAnsi="Times New Roman"/>
                <w:sz w:val="24"/>
                <w:szCs w:val="24"/>
              </w:rPr>
              <w:t xml:space="preserve"> образования с предоставлением информации в установленном порядке</w:t>
            </w:r>
          </w:p>
        </w:tc>
      </w:tr>
      <w:tr w:rsidR="00922BCC" w:rsidRPr="00961CA5" w:rsidTr="00933B77">
        <w:tc>
          <w:tcPr>
            <w:tcW w:w="1464" w:type="pct"/>
          </w:tcPr>
          <w:p w:rsidR="00922BCC" w:rsidRPr="00961CA5" w:rsidRDefault="00922BCC" w:rsidP="00E6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 реализации Программы</w:t>
            </w:r>
          </w:p>
        </w:tc>
        <w:tc>
          <w:tcPr>
            <w:tcW w:w="3536" w:type="pct"/>
          </w:tcPr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наличие необходимых специалистов;</w:t>
            </w:r>
          </w:p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сопротивление инновациям со стороны педагогов;</w:t>
            </w:r>
          </w:p>
          <w:p w:rsidR="00922BCC" w:rsidRPr="00961CA5" w:rsidRDefault="00922BCC" w:rsidP="0093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5">
              <w:rPr>
                <w:rFonts w:ascii="Times New Roman" w:hAnsi="Times New Roman" w:cs="Times New Roman"/>
                <w:sz w:val="24"/>
                <w:szCs w:val="24"/>
              </w:rPr>
              <w:t>- снижение финансирования учреждения.</w:t>
            </w:r>
          </w:p>
        </w:tc>
      </w:tr>
    </w:tbl>
    <w:p w:rsidR="008744A0" w:rsidRPr="00961CA5" w:rsidRDefault="008744A0" w:rsidP="009C7E4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4A0" w:rsidRDefault="009C7E45" w:rsidP="00C900F3">
      <w:pPr>
        <w:pStyle w:val="a4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Проблема, ее содержание и обоснование необходимости ее решения</w:t>
      </w:r>
    </w:p>
    <w:p w:rsidR="00B75097" w:rsidRPr="00961CA5" w:rsidRDefault="00B75097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>В содержании модернизации современного</w:t>
      </w:r>
      <w:r w:rsidR="00FF435E" w:rsidRPr="00961CA5">
        <w:rPr>
          <w:rFonts w:ascii="Times New Roman" w:hAnsi="Times New Roman"/>
          <w:sz w:val="24"/>
          <w:szCs w:val="24"/>
        </w:rPr>
        <w:t xml:space="preserve"> Российского</w:t>
      </w:r>
      <w:r w:rsidRPr="00961CA5">
        <w:rPr>
          <w:rFonts w:ascii="Times New Roman" w:hAnsi="Times New Roman"/>
          <w:sz w:val="24"/>
          <w:szCs w:val="24"/>
        </w:rPr>
        <w:t xml:space="preserve"> образования прослеживаются стратегические направления, которые имеют решающее значение для совершенствования современной модели образования:</w:t>
      </w:r>
    </w:p>
    <w:p w:rsidR="007E11AC" w:rsidRPr="00961CA5" w:rsidRDefault="00FF435E" w:rsidP="00966EE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р</w:t>
      </w:r>
      <w:r w:rsidR="007E11AC" w:rsidRPr="00961CA5">
        <w:rPr>
          <w:rFonts w:ascii="Times New Roman" w:hAnsi="Times New Roman"/>
          <w:sz w:val="24"/>
          <w:szCs w:val="24"/>
        </w:rPr>
        <w:t xml:space="preserve">еализация </w:t>
      </w:r>
      <w:r w:rsidR="00B871CD">
        <w:rPr>
          <w:rFonts w:ascii="Times New Roman" w:hAnsi="Times New Roman"/>
          <w:sz w:val="24"/>
          <w:szCs w:val="24"/>
        </w:rPr>
        <w:t xml:space="preserve">нацпроекта «Образование», </w:t>
      </w:r>
      <w:r w:rsidR="007E11AC" w:rsidRPr="00961CA5">
        <w:rPr>
          <w:rFonts w:ascii="Times New Roman" w:hAnsi="Times New Roman"/>
          <w:sz w:val="24"/>
          <w:szCs w:val="24"/>
        </w:rPr>
        <w:t xml:space="preserve">ФГОС ОО, </w:t>
      </w:r>
      <w:r w:rsidR="00C900F3">
        <w:rPr>
          <w:rFonts w:ascii="Times New Roman" w:hAnsi="Times New Roman"/>
          <w:sz w:val="24"/>
          <w:szCs w:val="24"/>
        </w:rPr>
        <w:t xml:space="preserve"> ФГОС </w:t>
      </w:r>
      <w:r w:rsidR="007E11AC" w:rsidRPr="00961CA5">
        <w:rPr>
          <w:rFonts w:ascii="Times New Roman" w:hAnsi="Times New Roman"/>
          <w:sz w:val="24"/>
          <w:szCs w:val="24"/>
        </w:rPr>
        <w:t>для детей ОВЗ;</w:t>
      </w:r>
    </w:p>
    <w:p w:rsidR="007E11AC" w:rsidRPr="00961CA5" w:rsidRDefault="00FF435E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п</w:t>
      </w:r>
      <w:r w:rsidR="007E11AC" w:rsidRPr="00961CA5">
        <w:rPr>
          <w:rFonts w:ascii="Times New Roman" w:hAnsi="Times New Roman"/>
          <w:sz w:val="24"/>
          <w:szCs w:val="24"/>
        </w:rPr>
        <w:t>оддержка инноваций в образовании;</w:t>
      </w:r>
    </w:p>
    <w:p w:rsidR="007E11AC" w:rsidRPr="00961CA5" w:rsidRDefault="00FF435E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9128A3" w:rsidRPr="00961CA5">
        <w:rPr>
          <w:rFonts w:ascii="Times New Roman" w:hAnsi="Times New Roman"/>
          <w:sz w:val="24"/>
          <w:szCs w:val="24"/>
        </w:rPr>
        <w:t>ф</w:t>
      </w:r>
      <w:r w:rsidR="007E11AC" w:rsidRPr="00961CA5">
        <w:rPr>
          <w:rFonts w:ascii="Times New Roman" w:hAnsi="Times New Roman"/>
          <w:sz w:val="24"/>
          <w:szCs w:val="24"/>
        </w:rPr>
        <w:t>ормирование механизмов независимой оценки качества образования;</w:t>
      </w:r>
    </w:p>
    <w:p w:rsidR="007E11AC" w:rsidRPr="00961CA5" w:rsidRDefault="00FF435E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6415CF" w:rsidRPr="00961CA5">
        <w:rPr>
          <w:rFonts w:ascii="Times New Roman" w:hAnsi="Times New Roman"/>
          <w:sz w:val="24"/>
          <w:szCs w:val="24"/>
        </w:rPr>
        <w:t>повышение профессиональной компетенции педагога в рамках профессионального стандарта педагога;</w:t>
      </w:r>
    </w:p>
    <w:p w:rsidR="006415CF" w:rsidRPr="00961CA5" w:rsidRDefault="00FF435E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415CF" w:rsidRPr="00961CA5">
        <w:rPr>
          <w:rFonts w:ascii="Times New Roman" w:hAnsi="Times New Roman"/>
          <w:sz w:val="24"/>
          <w:szCs w:val="24"/>
        </w:rPr>
        <w:t xml:space="preserve">выход на сетевое взаимодействие. </w:t>
      </w:r>
    </w:p>
    <w:p w:rsidR="00840C31" w:rsidRPr="00961CA5" w:rsidRDefault="006415CF" w:rsidP="00C900F3">
      <w:pPr>
        <w:pStyle w:val="a4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 xml:space="preserve">Данные стратегические направления модернизации образования определяют место методической службы в системе образования. </w:t>
      </w:r>
      <w:r w:rsidR="00F176BB" w:rsidRPr="00961CA5">
        <w:rPr>
          <w:rFonts w:ascii="Times New Roman" w:hAnsi="Times New Roman" w:cs="Times New Roman"/>
          <w:sz w:val="24"/>
          <w:szCs w:val="24"/>
        </w:rPr>
        <w:t xml:space="preserve">Эффективность деятельности </w:t>
      </w:r>
      <w:r w:rsidR="007B4E38" w:rsidRPr="00961CA5">
        <w:rPr>
          <w:rFonts w:ascii="Times New Roman" w:hAnsi="Times New Roman" w:cs="Times New Roman"/>
          <w:sz w:val="24"/>
          <w:szCs w:val="24"/>
        </w:rPr>
        <w:t xml:space="preserve"> методической службы </w:t>
      </w:r>
      <w:r w:rsidR="00F176BB" w:rsidRPr="00961CA5">
        <w:rPr>
          <w:rFonts w:ascii="Times New Roman" w:hAnsi="Times New Roman" w:cs="Times New Roman"/>
          <w:sz w:val="24"/>
          <w:szCs w:val="24"/>
        </w:rPr>
        <w:t>существенно зависит от степени ее наполнения актуальным содержанием, современными технологиями, методами и формами открытого образования.</w:t>
      </w:r>
    </w:p>
    <w:p w:rsidR="007B4E38" w:rsidRPr="00961CA5" w:rsidRDefault="005A3C10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>Методическая служба</w:t>
      </w:r>
      <w:r w:rsidR="00C900F3">
        <w:rPr>
          <w:rFonts w:ascii="Times New Roman" w:hAnsi="Times New Roman"/>
          <w:sz w:val="24"/>
          <w:szCs w:val="24"/>
        </w:rPr>
        <w:t xml:space="preserve"> </w:t>
      </w:r>
      <w:r w:rsidRPr="00961CA5">
        <w:rPr>
          <w:rFonts w:ascii="Times New Roman" w:hAnsi="Times New Roman"/>
          <w:sz w:val="24"/>
          <w:szCs w:val="24"/>
        </w:rPr>
        <w:t>к</w:t>
      </w:r>
      <w:r w:rsidR="00F176BB" w:rsidRPr="00961CA5">
        <w:rPr>
          <w:rFonts w:ascii="Times New Roman" w:hAnsi="Times New Roman"/>
          <w:sz w:val="24"/>
          <w:szCs w:val="24"/>
        </w:rPr>
        <w:t>ак компонент системы непрерывн</w:t>
      </w:r>
      <w:r w:rsidR="00C8431F" w:rsidRPr="00961CA5">
        <w:rPr>
          <w:rFonts w:ascii="Times New Roman" w:hAnsi="Times New Roman"/>
          <w:sz w:val="24"/>
          <w:szCs w:val="24"/>
        </w:rPr>
        <w:t>ого педагогического образования</w:t>
      </w:r>
      <w:r w:rsidR="00C900F3">
        <w:rPr>
          <w:rFonts w:ascii="Times New Roman" w:hAnsi="Times New Roman"/>
          <w:sz w:val="24"/>
          <w:szCs w:val="24"/>
        </w:rPr>
        <w:t xml:space="preserve"> </w:t>
      </w:r>
      <w:r w:rsidR="00F176BB" w:rsidRPr="00961CA5">
        <w:rPr>
          <w:rFonts w:ascii="Times New Roman" w:hAnsi="Times New Roman"/>
          <w:sz w:val="24"/>
          <w:szCs w:val="24"/>
        </w:rPr>
        <w:t xml:space="preserve">выполняет традиционные функции: </w:t>
      </w:r>
    </w:p>
    <w:p w:rsidR="007B4E38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педагогических к</w:t>
      </w:r>
      <w:r w:rsidRPr="00961CA5">
        <w:rPr>
          <w:rFonts w:ascii="Times New Roman" w:hAnsi="Times New Roman"/>
          <w:sz w:val="24"/>
          <w:szCs w:val="24"/>
        </w:rPr>
        <w:t>адров (образовательная функция);</w:t>
      </w:r>
    </w:p>
    <w:p w:rsidR="007B4E38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организация консультационной помощи педагогам и руководителя</w:t>
      </w:r>
      <w:r w:rsidRPr="00961CA5">
        <w:rPr>
          <w:rFonts w:ascii="Times New Roman" w:hAnsi="Times New Roman"/>
          <w:sz w:val="24"/>
          <w:szCs w:val="24"/>
        </w:rPr>
        <w:t>м ОО (консультационная функция);</w:t>
      </w:r>
    </w:p>
    <w:p w:rsidR="007B4E38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мониторинг образовательных и информационных потребностей работников образования, выявление их профессиональных затруднений (ана</w:t>
      </w:r>
      <w:r w:rsidRPr="00961CA5">
        <w:rPr>
          <w:rFonts w:ascii="Times New Roman" w:hAnsi="Times New Roman"/>
          <w:sz w:val="24"/>
          <w:szCs w:val="24"/>
        </w:rPr>
        <w:t>литико-диагностическая функция);</w:t>
      </w:r>
    </w:p>
    <w:p w:rsidR="00F176BB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 xml:space="preserve">формирование банков педагогической информации (информационная функция) и др. </w:t>
      </w:r>
    </w:p>
    <w:p w:rsidR="00F176BB" w:rsidRPr="00961CA5" w:rsidRDefault="00F176BB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Будучи составной частью муниципальной образовательной системы, </w:t>
      </w:r>
      <w:r w:rsidR="00CB5F1B" w:rsidRPr="00961CA5">
        <w:rPr>
          <w:rFonts w:ascii="Times New Roman" w:hAnsi="Times New Roman"/>
          <w:sz w:val="24"/>
          <w:szCs w:val="24"/>
        </w:rPr>
        <w:t>методическая служба</w:t>
      </w:r>
      <w:r w:rsidRPr="00961CA5">
        <w:rPr>
          <w:rFonts w:ascii="Times New Roman" w:hAnsi="Times New Roman"/>
          <w:sz w:val="24"/>
          <w:szCs w:val="24"/>
        </w:rPr>
        <w:t>:</w:t>
      </w:r>
    </w:p>
    <w:p w:rsidR="00F176BB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осуществляет научно-методическое сопровождение инновационных процессов (научно-методическая функция);</w:t>
      </w:r>
    </w:p>
    <w:p w:rsidR="00F176BB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 xml:space="preserve">координирует деятельность методических структур и методических служб </w:t>
      </w:r>
      <w:r w:rsidR="00C900F3">
        <w:rPr>
          <w:rFonts w:ascii="Times New Roman" w:hAnsi="Times New Roman"/>
          <w:sz w:val="24"/>
          <w:szCs w:val="24"/>
        </w:rPr>
        <w:t>образовательных организаций</w:t>
      </w:r>
      <w:r w:rsidR="00F176BB" w:rsidRPr="00961CA5">
        <w:rPr>
          <w:rFonts w:ascii="Times New Roman" w:hAnsi="Times New Roman"/>
          <w:sz w:val="24"/>
          <w:szCs w:val="24"/>
        </w:rPr>
        <w:t>, формирует их сетевое взаимодействие, проводит профессиональные конкурсы, научно-практические конференции (организационно-методическая функция);</w:t>
      </w:r>
    </w:p>
    <w:p w:rsidR="00F176BB" w:rsidRPr="00961CA5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61CA5">
        <w:rPr>
          <w:rFonts w:ascii="Times New Roman" w:hAnsi="Times New Roman"/>
          <w:sz w:val="24"/>
          <w:szCs w:val="24"/>
        </w:rPr>
        <w:t xml:space="preserve">- </w:t>
      </w:r>
      <w:r w:rsidR="00F176BB" w:rsidRPr="00961CA5">
        <w:rPr>
          <w:rFonts w:ascii="Times New Roman" w:hAnsi="Times New Roman"/>
          <w:sz w:val="24"/>
          <w:szCs w:val="24"/>
        </w:rPr>
        <w:t>осуществляет мониторинг качества образования (оценочно-аналитическая функция);</w:t>
      </w:r>
    </w:p>
    <w:p w:rsidR="00CB5F1B" w:rsidRPr="00C900F3" w:rsidRDefault="00C8431F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 xml:space="preserve">- </w:t>
      </w:r>
      <w:r w:rsidR="00F176BB" w:rsidRPr="00C900F3">
        <w:rPr>
          <w:rFonts w:ascii="Times New Roman" w:hAnsi="Times New Roman"/>
          <w:sz w:val="24"/>
          <w:szCs w:val="24"/>
        </w:rPr>
        <w:t xml:space="preserve">проектирует </w:t>
      </w:r>
      <w:r w:rsidRPr="00C900F3">
        <w:rPr>
          <w:rFonts w:ascii="Times New Roman" w:hAnsi="Times New Roman"/>
          <w:sz w:val="24"/>
          <w:szCs w:val="24"/>
        </w:rPr>
        <w:t>образовательное пространство для</w:t>
      </w:r>
      <w:r w:rsidR="005A3C10" w:rsidRPr="00C900F3">
        <w:rPr>
          <w:rFonts w:ascii="Times New Roman" w:hAnsi="Times New Roman"/>
          <w:sz w:val="24"/>
          <w:szCs w:val="24"/>
        </w:rPr>
        <w:t xml:space="preserve"> решения</w:t>
      </w:r>
      <w:r w:rsidR="00F176BB" w:rsidRPr="00C900F3">
        <w:rPr>
          <w:rFonts w:ascii="Times New Roman" w:hAnsi="Times New Roman"/>
          <w:sz w:val="24"/>
          <w:szCs w:val="24"/>
        </w:rPr>
        <w:t xml:space="preserve"> проблем образовательной си</w:t>
      </w:r>
      <w:r w:rsidR="006415CF" w:rsidRPr="00C900F3">
        <w:rPr>
          <w:rFonts w:ascii="Times New Roman" w:hAnsi="Times New Roman"/>
          <w:sz w:val="24"/>
          <w:szCs w:val="24"/>
        </w:rPr>
        <w:t>стемы (проектировочная функция).</w:t>
      </w:r>
    </w:p>
    <w:p w:rsidR="00CB5F1B" w:rsidRPr="00C900F3" w:rsidRDefault="00CB5F1B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>М</w:t>
      </w:r>
      <w:r w:rsidR="004B3EED">
        <w:rPr>
          <w:rFonts w:ascii="Times New Roman" w:hAnsi="Times New Roman"/>
          <w:sz w:val="24"/>
          <w:szCs w:val="24"/>
        </w:rPr>
        <w:t>К</w:t>
      </w:r>
      <w:r w:rsidRPr="00C900F3">
        <w:rPr>
          <w:rFonts w:ascii="Times New Roman" w:hAnsi="Times New Roman"/>
          <w:sz w:val="24"/>
          <w:szCs w:val="24"/>
        </w:rPr>
        <w:t>У «</w:t>
      </w:r>
      <w:r w:rsidR="004B3EED">
        <w:rPr>
          <w:rFonts w:ascii="Times New Roman" w:hAnsi="Times New Roman"/>
          <w:sz w:val="24"/>
          <w:szCs w:val="24"/>
        </w:rPr>
        <w:t>И</w:t>
      </w:r>
      <w:r w:rsidR="00C900F3" w:rsidRPr="00C900F3">
        <w:rPr>
          <w:rFonts w:ascii="Times New Roman" w:hAnsi="Times New Roman"/>
          <w:sz w:val="24"/>
          <w:szCs w:val="24"/>
        </w:rPr>
        <w:t>М</w:t>
      </w:r>
      <w:r w:rsidRPr="00C900F3">
        <w:rPr>
          <w:rFonts w:ascii="Times New Roman" w:hAnsi="Times New Roman"/>
          <w:sz w:val="24"/>
          <w:szCs w:val="24"/>
        </w:rPr>
        <w:t xml:space="preserve">Ц», согласно Уставу, </w:t>
      </w:r>
      <w:r w:rsidR="005A3C10" w:rsidRPr="00C900F3">
        <w:rPr>
          <w:rFonts w:ascii="Times New Roman" w:hAnsi="Times New Roman"/>
          <w:sz w:val="24"/>
          <w:szCs w:val="24"/>
        </w:rPr>
        <w:t xml:space="preserve">основные функции методической службы реализует </w:t>
      </w:r>
      <w:r w:rsidRPr="00C900F3">
        <w:rPr>
          <w:rFonts w:ascii="Times New Roman" w:hAnsi="Times New Roman"/>
          <w:sz w:val="24"/>
          <w:szCs w:val="24"/>
        </w:rPr>
        <w:t>через следующие направления деятельности:</w:t>
      </w:r>
    </w:p>
    <w:p w:rsidR="00CB5F1B" w:rsidRPr="00C900F3" w:rsidRDefault="005A3C10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>- о</w:t>
      </w:r>
      <w:r w:rsidR="00CB5F1B" w:rsidRPr="00C900F3">
        <w:rPr>
          <w:rFonts w:ascii="Times New Roman" w:hAnsi="Times New Roman"/>
          <w:sz w:val="24"/>
          <w:szCs w:val="24"/>
        </w:rPr>
        <w:t>рганизаци</w:t>
      </w:r>
      <w:r w:rsidRPr="00C900F3">
        <w:rPr>
          <w:rFonts w:ascii="Times New Roman" w:hAnsi="Times New Roman"/>
          <w:sz w:val="24"/>
          <w:szCs w:val="24"/>
        </w:rPr>
        <w:t>онно-методическую</w:t>
      </w:r>
      <w:r w:rsidR="00CB5F1B" w:rsidRPr="00C900F3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900F3" w:rsidRPr="00C900F3" w:rsidRDefault="00CB5F1B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 xml:space="preserve">- </w:t>
      </w:r>
      <w:r w:rsidR="005A3C10" w:rsidRPr="00C900F3">
        <w:rPr>
          <w:rFonts w:ascii="Times New Roman" w:hAnsi="Times New Roman"/>
          <w:sz w:val="24"/>
          <w:szCs w:val="24"/>
        </w:rPr>
        <w:t>аналитическую</w:t>
      </w:r>
      <w:r w:rsidRPr="00C900F3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5F1B" w:rsidRPr="00C900F3" w:rsidRDefault="00CB5F1B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 xml:space="preserve">- </w:t>
      </w:r>
      <w:r w:rsidR="005A3C10" w:rsidRPr="00C900F3">
        <w:rPr>
          <w:rFonts w:ascii="Times New Roman" w:hAnsi="Times New Roman"/>
          <w:sz w:val="24"/>
          <w:szCs w:val="24"/>
        </w:rPr>
        <w:t>информационную</w:t>
      </w:r>
      <w:r w:rsidRPr="00C900F3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900F3" w:rsidRPr="00C900F3" w:rsidRDefault="005A3C10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>- консульта</w:t>
      </w:r>
      <w:r w:rsidR="00C900F3" w:rsidRPr="00C900F3">
        <w:rPr>
          <w:rFonts w:ascii="Times New Roman" w:hAnsi="Times New Roman"/>
          <w:sz w:val="24"/>
          <w:szCs w:val="24"/>
        </w:rPr>
        <w:t>ционную</w:t>
      </w:r>
      <w:r w:rsidR="00CB5F1B" w:rsidRPr="00C900F3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5F1B" w:rsidRPr="00C900F3" w:rsidRDefault="005A3C10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900F3">
        <w:rPr>
          <w:rFonts w:ascii="Times New Roman" w:hAnsi="Times New Roman"/>
          <w:sz w:val="24"/>
          <w:szCs w:val="24"/>
        </w:rPr>
        <w:t>- диагностическую</w:t>
      </w:r>
      <w:r w:rsidR="00CB5F1B" w:rsidRPr="00C900F3">
        <w:rPr>
          <w:rFonts w:ascii="Times New Roman" w:hAnsi="Times New Roman"/>
          <w:sz w:val="24"/>
          <w:szCs w:val="24"/>
        </w:rPr>
        <w:t xml:space="preserve"> деятельность</w:t>
      </w:r>
      <w:r w:rsidRPr="00C900F3">
        <w:rPr>
          <w:rFonts w:ascii="Times New Roman" w:hAnsi="Times New Roman"/>
          <w:sz w:val="24"/>
          <w:szCs w:val="24"/>
        </w:rPr>
        <w:t>.</w:t>
      </w:r>
    </w:p>
    <w:p w:rsidR="006415CF" w:rsidRDefault="00C900F3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развития М</w:t>
      </w:r>
      <w:r w:rsidR="004B3EED">
        <w:rPr>
          <w:rFonts w:ascii="Times New Roman" w:hAnsi="Times New Roman"/>
          <w:sz w:val="24"/>
          <w:szCs w:val="24"/>
        </w:rPr>
        <w:t>К</w:t>
      </w:r>
      <w:r w:rsidR="006415CF" w:rsidRPr="00961CA5">
        <w:rPr>
          <w:rFonts w:ascii="Times New Roman" w:hAnsi="Times New Roman"/>
          <w:sz w:val="24"/>
          <w:szCs w:val="24"/>
        </w:rPr>
        <w:t>У «</w:t>
      </w:r>
      <w:r w:rsidR="004B3EED">
        <w:rPr>
          <w:rFonts w:ascii="Times New Roman" w:hAnsi="Times New Roman"/>
          <w:sz w:val="24"/>
          <w:szCs w:val="24"/>
        </w:rPr>
        <w:t>И</w:t>
      </w:r>
      <w:r w:rsidR="006415CF" w:rsidRPr="00961CA5">
        <w:rPr>
          <w:rFonts w:ascii="Times New Roman" w:hAnsi="Times New Roman"/>
          <w:sz w:val="24"/>
          <w:szCs w:val="24"/>
        </w:rPr>
        <w:t>МЦ» на 20</w:t>
      </w:r>
      <w:r w:rsidR="004B3EED">
        <w:rPr>
          <w:rFonts w:ascii="Times New Roman" w:hAnsi="Times New Roman"/>
          <w:sz w:val="24"/>
          <w:szCs w:val="24"/>
        </w:rPr>
        <w:t>2</w:t>
      </w:r>
      <w:r w:rsidR="006415CF" w:rsidRPr="00961CA5">
        <w:rPr>
          <w:rFonts w:ascii="Times New Roman" w:hAnsi="Times New Roman"/>
          <w:sz w:val="24"/>
          <w:szCs w:val="24"/>
        </w:rPr>
        <w:t>1-20</w:t>
      </w:r>
      <w:r w:rsidR="004B3EED">
        <w:rPr>
          <w:rFonts w:ascii="Times New Roman" w:hAnsi="Times New Roman"/>
          <w:sz w:val="24"/>
          <w:szCs w:val="24"/>
        </w:rPr>
        <w:t>25</w:t>
      </w:r>
      <w:r w:rsidR="006415CF" w:rsidRPr="00961CA5">
        <w:rPr>
          <w:rFonts w:ascii="Times New Roman" w:hAnsi="Times New Roman"/>
          <w:sz w:val="24"/>
          <w:szCs w:val="24"/>
        </w:rPr>
        <w:t xml:space="preserve"> </w:t>
      </w:r>
      <w:r w:rsidR="00C8431F" w:rsidRPr="00961CA5">
        <w:rPr>
          <w:rFonts w:ascii="Times New Roman" w:hAnsi="Times New Roman"/>
          <w:sz w:val="24"/>
          <w:szCs w:val="24"/>
        </w:rPr>
        <w:t>г</w:t>
      </w:r>
      <w:r w:rsidR="005A3C10" w:rsidRPr="00961CA5">
        <w:rPr>
          <w:rFonts w:ascii="Times New Roman" w:hAnsi="Times New Roman"/>
          <w:sz w:val="24"/>
          <w:szCs w:val="24"/>
        </w:rPr>
        <w:t>г. конечные результаты</w:t>
      </w:r>
      <w:r w:rsidR="006415CF" w:rsidRPr="00961CA5">
        <w:rPr>
          <w:rFonts w:ascii="Times New Roman" w:hAnsi="Times New Roman"/>
          <w:sz w:val="24"/>
          <w:szCs w:val="24"/>
        </w:rPr>
        <w:t xml:space="preserve"> оп</w:t>
      </w:r>
      <w:r w:rsidR="005A3C10" w:rsidRPr="00961CA5">
        <w:rPr>
          <w:rFonts w:ascii="Times New Roman" w:hAnsi="Times New Roman"/>
          <w:sz w:val="24"/>
          <w:szCs w:val="24"/>
        </w:rPr>
        <w:t>ределены следующими критериями</w:t>
      </w:r>
      <w:proofErr w:type="gramStart"/>
      <w:r w:rsidR="005A3C10" w:rsidRPr="00961CA5">
        <w:rPr>
          <w:rFonts w:ascii="Times New Roman" w:hAnsi="Times New Roman"/>
          <w:sz w:val="24"/>
          <w:szCs w:val="24"/>
        </w:rPr>
        <w:t xml:space="preserve"> </w:t>
      </w:r>
      <w:r w:rsidR="006415CF" w:rsidRPr="00961CA5">
        <w:rPr>
          <w:rFonts w:ascii="Times New Roman" w:hAnsi="Times New Roman"/>
          <w:sz w:val="24"/>
          <w:szCs w:val="24"/>
        </w:rPr>
        <w:t>:</w:t>
      </w:r>
      <w:proofErr w:type="gramEnd"/>
    </w:p>
    <w:p w:rsidR="00966EE3" w:rsidRDefault="00966EE3" w:rsidP="00C900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EE3" w:rsidRDefault="00966EE3" w:rsidP="00966EE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6EE3">
        <w:rPr>
          <w:rFonts w:ascii="Times New Roman" w:hAnsi="Times New Roman"/>
          <w:sz w:val="24"/>
          <w:szCs w:val="24"/>
        </w:rPr>
        <w:t>Готовность педагогов работать по модернизированным программам в соответствии с требованиями нового образовательного стандарта.</w:t>
      </w:r>
    </w:p>
    <w:p w:rsidR="00966EE3" w:rsidRDefault="00966EE3" w:rsidP="00966EE3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EE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66EE3">
        <w:rPr>
          <w:rFonts w:ascii="Times New Roman" w:hAnsi="Times New Roman"/>
          <w:sz w:val="24"/>
          <w:szCs w:val="24"/>
        </w:rPr>
        <w:t xml:space="preserve"> профессиональной субкультуры педагогов, соответствующей новой  социокультурной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966EE3" w:rsidRPr="00961CA5" w:rsidRDefault="00966EE3" w:rsidP="00966EE3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 w:rsidRPr="00966EE3">
        <w:rPr>
          <w:rFonts w:ascii="Times New Roman" w:hAnsi="Times New Roman"/>
          <w:sz w:val="24"/>
          <w:szCs w:val="24"/>
        </w:rPr>
        <w:t>3. Система целостного процесса непрерывного повышения и развития профессионального уровня педагогических кадров.</w:t>
      </w:r>
    </w:p>
    <w:p w:rsidR="00EF500B" w:rsidRDefault="003D711A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F3A8A" w:rsidRPr="00961CA5">
        <w:rPr>
          <w:rFonts w:ascii="Times New Roman" w:hAnsi="Times New Roman" w:cs="Times New Roman"/>
          <w:sz w:val="24"/>
          <w:szCs w:val="24"/>
        </w:rPr>
        <w:t>нализ результатов реализации Программы развития, а также меняющихся требований всей системы образования, выявил следующие проблемные зоны:</w:t>
      </w:r>
    </w:p>
    <w:p w:rsidR="00EF500B" w:rsidRDefault="00EF500B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A8A" w:rsidRPr="00961CA5">
        <w:rPr>
          <w:rFonts w:ascii="Times New Roman" w:hAnsi="Times New Roman" w:cs="Times New Roman"/>
          <w:sz w:val="24"/>
          <w:szCs w:val="24"/>
        </w:rPr>
        <w:t>Методическое сопровождение реализации профессионального стандарта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0B" w:rsidRDefault="00EF500B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A8A" w:rsidRPr="00961CA5">
        <w:rPr>
          <w:rFonts w:ascii="Times New Roman" w:hAnsi="Times New Roman" w:cs="Times New Roman"/>
          <w:sz w:val="24"/>
          <w:szCs w:val="24"/>
        </w:rPr>
        <w:t>Методическое сопровождение реализации ФГОС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0B" w:rsidRDefault="00EF500B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A8A" w:rsidRPr="00961CA5">
        <w:rPr>
          <w:rFonts w:ascii="Times New Roman" w:hAnsi="Times New Roman" w:cs="Times New Roman"/>
          <w:sz w:val="24"/>
          <w:szCs w:val="24"/>
        </w:rPr>
        <w:t>Методическое сопровождение введения ФГОС СО</w:t>
      </w:r>
      <w:r w:rsidR="00B866E8" w:rsidRPr="00961C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0B" w:rsidRDefault="00EF500B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3A8A" w:rsidRPr="00961CA5">
        <w:rPr>
          <w:rFonts w:ascii="Times New Roman" w:hAnsi="Times New Roman" w:cs="Times New Roman"/>
          <w:sz w:val="24"/>
          <w:szCs w:val="24"/>
        </w:rPr>
        <w:t>Индивидуализа</w:t>
      </w:r>
      <w:r w:rsidR="00B866E8" w:rsidRPr="00961CA5">
        <w:rPr>
          <w:rFonts w:ascii="Times New Roman" w:hAnsi="Times New Roman" w:cs="Times New Roman"/>
          <w:sz w:val="24"/>
          <w:szCs w:val="24"/>
        </w:rPr>
        <w:t>ция методического сопровождения</w:t>
      </w:r>
      <w:r w:rsidR="008744A0" w:rsidRPr="00961CA5">
        <w:rPr>
          <w:rFonts w:ascii="Times New Roman" w:hAnsi="Times New Roman" w:cs="Times New Roman"/>
          <w:sz w:val="24"/>
          <w:szCs w:val="24"/>
        </w:rPr>
        <w:t>, особенно</w:t>
      </w:r>
      <w:r w:rsidR="00994D7E" w:rsidRPr="00961CA5">
        <w:rPr>
          <w:rFonts w:ascii="Times New Roman" w:hAnsi="Times New Roman" w:cs="Times New Roman"/>
          <w:sz w:val="24"/>
          <w:szCs w:val="24"/>
        </w:rPr>
        <w:t xml:space="preserve"> в</w:t>
      </w:r>
      <w:r w:rsidR="001F3B90" w:rsidRPr="00961CA5">
        <w:rPr>
          <w:rFonts w:ascii="Times New Roman" w:hAnsi="Times New Roman" w:cs="Times New Roman"/>
          <w:sz w:val="24"/>
          <w:szCs w:val="24"/>
        </w:rPr>
        <w:t xml:space="preserve"> </w:t>
      </w:r>
      <w:r w:rsidR="00994D7E" w:rsidRPr="00961CA5">
        <w:rPr>
          <w:rFonts w:ascii="Times New Roman" w:hAnsi="Times New Roman" w:cs="Times New Roman"/>
          <w:sz w:val="24"/>
          <w:szCs w:val="24"/>
        </w:rPr>
        <w:t>школах, работающих в сложных социальных контекстах и демонстрирующих низкие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00B" w:rsidRDefault="00EF500B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E0A1E" w:rsidRPr="00961CA5">
        <w:rPr>
          <w:rFonts w:ascii="Times New Roman" w:hAnsi="Times New Roman" w:cs="Times New Roman"/>
          <w:sz w:val="24"/>
          <w:szCs w:val="24"/>
        </w:rPr>
        <w:t>Формирование рефлексивной позиции педагога через использование интерактивных, практико-ориентированных методов сопровождения.</w:t>
      </w:r>
    </w:p>
    <w:p w:rsidR="001F3B90" w:rsidRPr="00961CA5" w:rsidRDefault="00EF500B" w:rsidP="00EF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F3B90" w:rsidRPr="00961CA5"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независимой оценки качества работы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1F3B90" w:rsidRPr="00961CA5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деятельность.</w:t>
      </w:r>
    </w:p>
    <w:p w:rsidR="00961CA5" w:rsidRDefault="00472806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CA5">
        <w:rPr>
          <w:rFonts w:ascii="Times New Roman" w:hAnsi="Times New Roman" w:cs="Times New Roman"/>
          <w:sz w:val="24"/>
          <w:szCs w:val="24"/>
        </w:rPr>
        <w:t>Выявленные проблемы</w:t>
      </w:r>
      <w:r w:rsidR="00EF500B">
        <w:rPr>
          <w:rFonts w:ascii="Times New Roman" w:hAnsi="Times New Roman" w:cs="Times New Roman"/>
          <w:sz w:val="24"/>
          <w:szCs w:val="24"/>
        </w:rPr>
        <w:t xml:space="preserve"> </w:t>
      </w:r>
      <w:r w:rsidRPr="00961CA5">
        <w:rPr>
          <w:rFonts w:ascii="Times New Roman" w:hAnsi="Times New Roman" w:cs="Times New Roman"/>
          <w:sz w:val="24"/>
          <w:szCs w:val="24"/>
        </w:rPr>
        <w:t>определяют актуальность Программы</w:t>
      </w:r>
      <w:r w:rsidR="00EF500B">
        <w:rPr>
          <w:rFonts w:ascii="Times New Roman" w:hAnsi="Times New Roman" w:cs="Times New Roman"/>
          <w:sz w:val="24"/>
          <w:szCs w:val="24"/>
        </w:rPr>
        <w:t xml:space="preserve"> развития М</w:t>
      </w:r>
      <w:r w:rsidR="003D711A">
        <w:rPr>
          <w:rFonts w:ascii="Times New Roman" w:hAnsi="Times New Roman" w:cs="Times New Roman"/>
          <w:sz w:val="24"/>
          <w:szCs w:val="24"/>
        </w:rPr>
        <w:t>К</w:t>
      </w:r>
      <w:r w:rsidR="004E0A1E" w:rsidRPr="00961CA5">
        <w:rPr>
          <w:rFonts w:ascii="Times New Roman" w:hAnsi="Times New Roman" w:cs="Times New Roman"/>
          <w:sz w:val="24"/>
          <w:szCs w:val="24"/>
        </w:rPr>
        <w:t>У «</w:t>
      </w:r>
      <w:r w:rsidR="003D711A">
        <w:rPr>
          <w:rFonts w:ascii="Times New Roman" w:hAnsi="Times New Roman" w:cs="Times New Roman"/>
          <w:sz w:val="24"/>
          <w:szCs w:val="24"/>
        </w:rPr>
        <w:t>И</w:t>
      </w:r>
      <w:r w:rsidR="004E0A1E" w:rsidRPr="00961CA5">
        <w:rPr>
          <w:rFonts w:ascii="Times New Roman" w:hAnsi="Times New Roman" w:cs="Times New Roman"/>
          <w:sz w:val="24"/>
          <w:szCs w:val="24"/>
        </w:rPr>
        <w:t>МЦ» на 20</w:t>
      </w:r>
      <w:r w:rsidR="003D711A">
        <w:rPr>
          <w:rFonts w:ascii="Times New Roman" w:hAnsi="Times New Roman" w:cs="Times New Roman"/>
          <w:sz w:val="24"/>
          <w:szCs w:val="24"/>
        </w:rPr>
        <w:t>2</w:t>
      </w:r>
      <w:r w:rsidR="004E0A1E" w:rsidRPr="00961CA5">
        <w:rPr>
          <w:rFonts w:ascii="Times New Roman" w:hAnsi="Times New Roman" w:cs="Times New Roman"/>
          <w:sz w:val="24"/>
          <w:szCs w:val="24"/>
        </w:rPr>
        <w:t>1-202</w:t>
      </w:r>
      <w:r w:rsidR="003D711A">
        <w:rPr>
          <w:rFonts w:ascii="Times New Roman" w:hAnsi="Times New Roman" w:cs="Times New Roman"/>
          <w:sz w:val="24"/>
          <w:szCs w:val="24"/>
        </w:rPr>
        <w:t>5</w:t>
      </w:r>
      <w:r w:rsidR="004E0A1E" w:rsidRPr="00961CA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C6310" w:rsidRP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3EF" w:rsidRPr="00961CA5" w:rsidRDefault="00FD13EF" w:rsidP="00EF500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</w:pPr>
      <w:r w:rsidRPr="00961CA5"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  <w:t>Цели и задачи Программы</w:t>
      </w:r>
    </w:p>
    <w:p w:rsidR="00FD13EF" w:rsidRPr="00961CA5" w:rsidRDefault="00FD13EF" w:rsidP="00EF500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</w:pPr>
    </w:p>
    <w:p w:rsidR="006C6310" w:rsidRDefault="00FD13EF" w:rsidP="006C631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A5">
        <w:rPr>
          <w:rFonts w:ascii="Times New Roman" w:eastAsia="Times New Roman" w:hAnsi="Times New Roman"/>
          <w:b/>
          <w:iCs/>
          <w:color w:val="000000"/>
          <w:sz w:val="24"/>
          <w:szCs w:val="28"/>
          <w:lang w:eastAsia="ru-RU"/>
        </w:rPr>
        <w:t>Цель Программы:</w:t>
      </w:r>
      <w:r w:rsidRPr="00961CA5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 </w:t>
      </w:r>
      <w:r w:rsidRPr="00961CA5">
        <w:rPr>
          <w:rFonts w:ascii="Times New Roman" w:hAnsi="Times New Roman" w:cs="Times New Roman"/>
          <w:sz w:val="24"/>
          <w:szCs w:val="28"/>
        </w:rPr>
        <w:t xml:space="preserve">Проектирование образовательного пространства для педагогов с целью повышения их профессиональной компетентности как условие </w:t>
      </w:r>
      <w:proofErr w:type="spellStart"/>
      <w:r w:rsidRPr="00961CA5">
        <w:rPr>
          <w:rFonts w:ascii="Times New Roman" w:hAnsi="Times New Roman" w:cs="Times New Roman"/>
          <w:sz w:val="24"/>
          <w:szCs w:val="28"/>
        </w:rPr>
        <w:t>реализации</w:t>
      </w:r>
      <w:r w:rsidR="00B871CD">
        <w:rPr>
          <w:rFonts w:ascii="Times New Roman" w:hAnsi="Times New Roman" w:cs="Times New Roman"/>
          <w:sz w:val="24"/>
          <w:szCs w:val="28"/>
        </w:rPr>
        <w:t>нацпроекта</w:t>
      </w:r>
      <w:proofErr w:type="spellEnd"/>
      <w:r w:rsidR="00B871CD">
        <w:rPr>
          <w:rFonts w:ascii="Times New Roman" w:hAnsi="Times New Roman" w:cs="Times New Roman"/>
          <w:sz w:val="24"/>
          <w:szCs w:val="28"/>
        </w:rPr>
        <w:t xml:space="preserve"> «Образование», </w:t>
      </w:r>
      <w:r w:rsidRPr="00961CA5">
        <w:rPr>
          <w:rFonts w:ascii="Times New Roman" w:hAnsi="Times New Roman" w:cs="Times New Roman"/>
          <w:sz w:val="24"/>
          <w:szCs w:val="28"/>
        </w:rPr>
        <w:t xml:space="preserve"> ФГОС ОО,</w:t>
      </w:r>
      <w:r w:rsidR="006C6310">
        <w:rPr>
          <w:rFonts w:ascii="Times New Roman" w:hAnsi="Times New Roman" w:cs="Times New Roman"/>
          <w:sz w:val="24"/>
          <w:szCs w:val="28"/>
        </w:rPr>
        <w:t xml:space="preserve"> ФГОС </w:t>
      </w:r>
      <w:r w:rsidRPr="00961CA5">
        <w:rPr>
          <w:rFonts w:ascii="Times New Roman" w:hAnsi="Times New Roman" w:cs="Times New Roman"/>
          <w:sz w:val="24"/>
          <w:szCs w:val="28"/>
        </w:rPr>
        <w:t>для детей с ОВЗ в рамках Профессионального стандарта педагога</w:t>
      </w:r>
      <w:r w:rsidR="006C6310">
        <w:rPr>
          <w:rFonts w:ascii="Times New Roman" w:hAnsi="Times New Roman" w:cs="Times New Roman"/>
          <w:sz w:val="24"/>
          <w:szCs w:val="28"/>
        </w:rPr>
        <w:t>.</w:t>
      </w:r>
    </w:p>
    <w:p w:rsidR="006C6310" w:rsidRDefault="00FD13EF" w:rsidP="006C631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</w:pPr>
      <w:r w:rsidRPr="00961CA5">
        <w:rPr>
          <w:rFonts w:ascii="Times New Roman" w:eastAsia="Times New Roman" w:hAnsi="Times New Roman"/>
          <w:b/>
          <w:spacing w:val="2"/>
          <w:sz w:val="24"/>
          <w:szCs w:val="28"/>
          <w:lang w:eastAsia="ru-RU"/>
        </w:rPr>
        <w:t xml:space="preserve">Задачи Программы: </w:t>
      </w:r>
    </w:p>
    <w:p w:rsidR="006C6310" w:rsidRPr="006C6310" w:rsidRDefault="006C6310" w:rsidP="006C631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- </w:t>
      </w:r>
      <w:r w:rsidR="00FD13EF" w:rsidRPr="006C6310">
        <w:rPr>
          <w:rFonts w:ascii="Times New Roman" w:hAnsi="Times New Roman" w:cs="Times New Roman"/>
          <w:sz w:val="24"/>
          <w:szCs w:val="24"/>
        </w:rPr>
        <w:t xml:space="preserve">Спроектировать образовательное пространство для педагогов в соответствии с Профессиональным стандартом. </w:t>
      </w:r>
    </w:p>
    <w:p w:rsidR="006C6310" w:rsidRPr="006C6310" w:rsidRDefault="006C6310" w:rsidP="006C631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 xml:space="preserve">- </w:t>
      </w:r>
      <w:r w:rsidR="00FD13EF" w:rsidRPr="006C6310">
        <w:rPr>
          <w:rFonts w:ascii="Times New Roman" w:hAnsi="Times New Roman" w:cs="Times New Roman"/>
          <w:sz w:val="24"/>
          <w:szCs w:val="24"/>
        </w:rPr>
        <w:t xml:space="preserve">Индивидуализировать методическое сопровождение </w:t>
      </w:r>
      <w:r w:rsidRPr="006C6310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FD13EF" w:rsidRPr="006C6310">
        <w:rPr>
          <w:rFonts w:ascii="Times New Roman" w:hAnsi="Times New Roman" w:cs="Times New Roman"/>
          <w:sz w:val="24"/>
          <w:szCs w:val="24"/>
        </w:rPr>
        <w:t xml:space="preserve"> в выполнении целевых федеральных, региональных и муниципальных образовательных программ, в реализации новых государственных образовательных стандартов общего образования</w:t>
      </w:r>
      <w:r w:rsidRPr="006C6310">
        <w:rPr>
          <w:rFonts w:ascii="Times New Roman" w:hAnsi="Times New Roman" w:cs="Times New Roman"/>
          <w:sz w:val="24"/>
          <w:szCs w:val="24"/>
        </w:rPr>
        <w:t>.</w:t>
      </w:r>
    </w:p>
    <w:p w:rsidR="006C6310" w:rsidRP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 xml:space="preserve">- </w:t>
      </w:r>
      <w:r w:rsidR="00FD13EF" w:rsidRPr="006C6310">
        <w:rPr>
          <w:rFonts w:ascii="Times New Roman" w:hAnsi="Times New Roman" w:cs="Times New Roman"/>
          <w:sz w:val="24"/>
          <w:szCs w:val="24"/>
        </w:rPr>
        <w:t>Активи</w:t>
      </w:r>
      <w:r w:rsidR="00E678BE" w:rsidRPr="006C6310">
        <w:rPr>
          <w:rFonts w:ascii="Times New Roman" w:hAnsi="Times New Roman" w:cs="Times New Roman"/>
          <w:sz w:val="24"/>
          <w:szCs w:val="24"/>
        </w:rPr>
        <w:t>зи</w:t>
      </w:r>
      <w:r w:rsidR="00FD13EF" w:rsidRPr="006C6310">
        <w:rPr>
          <w:rFonts w:ascii="Times New Roman" w:hAnsi="Times New Roman" w:cs="Times New Roman"/>
          <w:sz w:val="24"/>
          <w:szCs w:val="24"/>
        </w:rPr>
        <w:t xml:space="preserve">ровать методическое сопровождение школ </w:t>
      </w:r>
      <w:r w:rsidR="003D711A">
        <w:rPr>
          <w:rFonts w:ascii="Times New Roman" w:hAnsi="Times New Roman" w:cs="Times New Roman"/>
          <w:sz w:val="24"/>
          <w:szCs w:val="24"/>
        </w:rPr>
        <w:t>Предгорного муниципального округа</w:t>
      </w:r>
      <w:r w:rsidRPr="006C6310">
        <w:rPr>
          <w:rFonts w:ascii="Times New Roman" w:hAnsi="Times New Roman" w:cs="Times New Roman"/>
          <w:sz w:val="24"/>
          <w:szCs w:val="24"/>
        </w:rPr>
        <w:t>, работающих в сложных социальных контекстах и демонстрирующих низкие образовательные результаты.</w:t>
      </w:r>
    </w:p>
    <w:p w:rsidR="006C6310" w:rsidRP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 xml:space="preserve">- </w:t>
      </w:r>
      <w:r w:rsidR="00FD13EF" w:rsidRPr="006C6310">
        <w:rPr>
          <w:rFonts w:ascii="Times New Roman" w:hAnsi="Times New Roman" w:cs="Times New Roman"/>
          <w:sz w:val="24"/>
          <w:szCs w:val="24"/>
        </w:rPr>
        <w:t>Совершенствовать систему внешней экспертизы деятельности педагогов через их участие в профессиональных конкурсах, НПК и т.д.</w:t>
      </w:r>
    </w:p>
    <w:p w:rsidR="00961CA5" w:rsidRPr="006C6310" w:rsidRDefault="006C6310" w:rsidP="006C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 xml:space="preserve">- </w:t>
      </w:r>
      <w:r w:rsidR="00FD13EF" w:rsidRPr="006C6310">
        <w:rPr>
          <w:rFonts w:ascii="Times New Roman" w:hAnsi="Times New Roman" w:cs="Times New Roman"/>
          <w:sz w:val="24"/>
          <w:szCs w:val="24"/>
        </w:rPr>
        <w:t xml:space="preserve">Создать систему независимой оценки качества работы муниципальных образовательных </w:t>
      </w:r>
      <w:r w:rsidRPr="006C6310">
        <w:rPr>
          <w:rFonts w:ascii="Times New Roman" w:hAnsi="Times New Roman" w:cs="Times New Roman"/>
          <w:sz w:val="24"/>
          <w:szCs w:val="24"/>
        </w:rPr>
        <w:t>организаций</w:t>
      </w:r>
      <w:r w:rsidR="00FD13EF" w:rsidRPr="006C6310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</w:t>
      </w:r>
    </w:p>
    <w:p w:rsidR="006C6310" w:rsidRDefault="006C6310" w:rsidP="006C63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2" w:rsidRPr="006C6310" w:rsidRDefault="002817A2" w:rsidP="006C63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10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46"/>
        <w:gridCol w:w="2919"/>
        <w:gridCol w:w="4489"/>
      </w:tblGrid>
      <w:tr w:rsidR="002817A2" w:rsidRPr="006C6310" w:rsidTr="006C6310">
        <w:tc>
          <w:tcPr>
            <w:tcW w:w="1241" w:type="pct"/>
          </w:tcPr>
          <w:p w:rsidR="002817A2" w:rsidRPr="006C6310" w:rsidRDefault="002817A2" w:rsidP="006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481" w:type="pct"/>
          </w:tcPr>
          <w:p w:rsidR="002817A2" w:rsidRPr="006C6310" w:rsidRDefault="002817A2" w:rsidP="006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78" w:type="pct"/>
          </w:tcPr>
          <w:p w:rsidR="002817A2" w:rsidRPr="006C6310" w:rsidRDefault="002817A2" w:rsidP="006C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2817A2" w:rsidRPr="006C6310" w:rsidTr="006C6310">
        <w:tc>
          <w:tcPr>
            <w:tcW w:w="1241" w:type="pct"/>
          </w:tcPr>
          <w:p w:rsidR="002817A2" w:rsidRPr="006C6310" w:rsidRDefault="006C6310" w:rsidP="003D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  <w:r w:rsidR="009D7D26"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71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7D26"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1 гг.</w:t>
            </w:r>
          </w:p>
        </w:tc>
        <w:tc>
          <w:tcPr>
            <w:tcW w:w="1481" w:type="pct"/>
          </w:tcPr>
          <w:p w:rsidR="006C6310" w:rsidRDefault="000756CB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Работа в режиме развития</w:t>
            </w:r>
            <w:r w:rsidR="006C63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7D26" w:rsidRPr="006C6310" w:rsidRDefault="009D7D2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- разработка локальных документов по всем направлениям деятельности;</w:t>
            </w:r>
          </w:p>
          <w:p w:rsidR="00B15CDC" w:rsidRPr="006C6310" w:rsidRDefault="009D7D2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работы в режиме функционирования</w:t>
            </w:r>
            <w:r w:rsidR="00BF436D" w:rsidRPr="006C63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D26" w:rsidRPr="005303F4" w:rsidRDefault="00B15CDC" w:rsidP="003D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сайта </w:t>
            </w:r>
            <w:r w:rsidR="003D7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proofErr w:type="gramStart"/>
            <w:r w:rsidR="006C63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78" w:type="pct"/>
          </w:tcPr>
          <w:p w:rsidR="00EC7C46" w:rsidRPr="005303F4" w:rsidRDefault="00EC7C4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6C6310" w:rsidRPr="005303F4">
              <w:rPr>
                <w:rFonts w:ascii="Times New Roman" w:hAnsi="Times New Roman" w:cs="Times New Roman"/>
                <w:sz w:val="24"/>
                <w:szCs w:val="24"/>
              </w:rPr>
              <w:t xml:space="preserve"> по всем направлениям деятельности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701" w:rsidRPr="005303F4" w:rsidRDefault="00BA3A8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4">
              <w:rPr>
                <w:rFonts w:ascii="Times New Roman" w:hAnsi="Times New Roman" w:cs="Times New Roman"/>
                <w:sz w:val="24"/>
                <w:szCs w:val="24"/>
              </w:rPr>
              <w:t>Обновленный сайт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7A2" w:rsidRPr="006C6310" w:rsidTr="006C6310">
        <w:tc>
          <w:tcPr>
            <w:tcW w:w="1241" w:type="pct"/>
          </w:tcPr>
          <w:p w:rsidR="002817A2" w:rsidRPr="006C6310" w:rsidRDefault="00BA3A86" w:rsidP="008B1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(этап реализации Программы)</w:t>
            </w:r>
          </w:p>
          <w:p w:rsidR="00BA3A86" w:rsidRPr="006C6310" w:rsidRDefault="00BA3A86" w:rsidP="003D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71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3D71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81" w:type="pct"/>
          </w:tcPr>
          <w:p w:rsidR="002817A2" w:rsidRPr="006C6310" w:rsidRDefault="000756CB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Переход в режим фу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кционирования</w:t>
            </w:r>
            <w:r w:rsidR="00BA3A86" w:rsidRPr="006C63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3A86" w:rsidRPr="006C6310" w:rsidRDefault="00BA3A8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программ </w:t>
            </w:r>
            <w:proofErr w:type="spell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4F9C" w:rsidRPr="006C63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4F9C" w:rsidRPr="006C6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предмедных</w:t>
            </w:r>
            <w:proofErr w:type="spellEnd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, предметных модулей и кейсов;</w:t>
            </w:r>
          </w:p>
          <w:p w:rsidR="00F24F9C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</w:t>
            </w:r>
            <w:proofErr w:type="spellStart"/>
            <w:proofErr w:type="gram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190A00" w:rsidRPr="006C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 ЗД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УВР и педагогов через реализацию программ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3A86" w:rsidRPr="006C6310" w:rsidRDefault="00BA3A8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- мониторинг методического сопровождения образовательного процесса;</w:t>
            </w:r>
          </w:p>
          <w:p w:rsidR="00BA3A86" w:rsidRPr="006C6310" w:rsidRDefault="00BA3A8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инновационной деятельности;</w:t>
            </w:r>
          </w:p>
          <w:p w:rsidR="00BA3A86" w:rsidRPr="006C6310" w:rsidRDefault="00BA3A86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proofErr w:type="spell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790CC7"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площадок в ОО;</w:t>
            </w:r>
          </w:p>
          <w:p w:rsidR="00190A00" w:rsidRPr="006C6310" w:rsidRDefault="00190A00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iCs/>
                <w:sz w:val="24"/>
                <w:szCs w:val="24"/>
              </w:rPr>
              <w:t>- реализация процедуры независимой оценки качества образования;</w:t>
            </w:r>
          </w:p>
          <w:p w:rsidR="00BA3A86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spellStart"/>
            <w:proofErr w:type="gram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190A00" w:rsidRPr="006C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методист</w:t>
            </w:r>
            <w:r w:rsidR="00CE3A52" w:rsidRPr="006C6310">
              <w:rPr>
                <w:rFonts w:ascii="Times New Roman" w:hAnsi="Times New Roman" w:cs="Times New Roman"/>
                <w:sz w:val="24"/>
                <w:szCs w:val="24"/>
              </w:rPr>
              <w:t>ов через меж</w:t>
            </w:r>
            <w:r w:rsidR="00190A00" w:rsidRPr="006C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A52" w:rsidRPr="006C6310">
              <w:rPr>
                <w:rFonts w:ascii="Times New Roman" w:hAnsi="Times New Roman" w:cs="Times New Roman"/>
                <w:sz w:val="24"/>
                <w:szCs w:val="24"/>
              </w:rPr>
              <w:t>курсовую подготовку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pct"/>
          </w:tcPr>
          <w:p w:rsidR="002817A2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изменение профессиональной позиции педагога в соответствии с профессиональным стандартом педагога;</w:t>
            </w:r>
          </w:p>
          <w:p w:rsidR="00F24F9C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методической работы по обеспечению качества образования;</w:t>
            </w:r>
          </w:p>
          <w:p w:rsidR="00F24F9C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представление результатов раб</w:t>
            </w:r>
            <w:r w:rsidR="005303F4">
              <w:rPr>
                <w:rFonts w:ascii="Times New Roman" w:hAnsi="Times New Roman" w:cs="Times New Roman"/>
                <w:sz w:val="24"/>
                <w:szCs w:val="24"/>
              </w:rPr>
              <w:t xml:space="preserve">оты в виде статей, методических 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рекомендаций, создания авторских программ;</w:t>
            </w:r>
          </w:p>
          <w:p w:rsidR="00790CC7" w:rsidRPr="006C6310" w:rsidRDefault="00790CC7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proofErr w:type="spell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площадок;</w:t>
            </w:r>
          </w:p>
          <w:p w:rsidR="00F24F9C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муниципальной методической службы  и педагогического сообщества в федеральных, региональных конкурсах</w:t>
            </w:r>
            <w:r w:rsidR="00190A00" w:rsidRPr="006C63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A00" w:rsidRPr="006C6310" w:rsidRDefault="00190A00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631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создана база данных по независимой оценки качества образования</w:t>
            </w:r>
            <w:r w:rsidR="005303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90A00" w:rsidRPr="006C6310" w:rsidRDefault="00190A00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A2" w:rsidRPr="006C6310" w:rsidTr="006C6310">
        <w:tc>
          <w:tcPr>
            <w:tcW w:w="1241" w:type="pct"/>
          </w:tcPr>
          <w:p w:rsidR="00F24F9C" w:rsidRPr="006C6310" w:rsidRDefault="00F24F9C" w:rsidP="003D7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</w:t>
            </w:r>
            <w:r w:rsidR="003D711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190A00"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r w:rsidR="0053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D71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81" w:type="pct"/>
          </w:tcPr>
          <w:p w:rsidR="002817A2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</w:t>
            </w:r>
            <w:proofErr w:type="spellStart"/>
            <w:proofErr w:type="gram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r w:rsidR="00190A00" w:rsidRPr="006C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Программы;</w:t>
            </w:r>
          </w:p>
          <w:p w:rsidR="00F24F9C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</w:t>
            </w:r>
            <w:proofErr w:type="spellStart"/>
            <w:proofErr w:type="gramStart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190A00" w:rsidRPr="006C6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proofErr w:type="gramEnd"/>
            <w:r w:rsidRPr="006C631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</w:tc>
        <w:tc>
          <w:tcPr>
            <w:tcW w:w="2278" w:type="pct"/>
          </w:tcPr>
          <w:p w:rsidR="002817A2" w:rsidRPr="006C6310" w:rsidRDefault="00F24F9C" w:rsidP="008B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10">
              <w:rPr>
                <w:rFonts w:ascii="Times New Roman" w:hAnsi="Times New Roman" w:cs="Times New Roman"/>
                <w:sz w:val="24"/>
                <w:szCs w:val="24"/>
              </w:rPr>
              <w:t>Создание модернизированной системы методического сопровождения образовательного про</w:t>
            </w:r>
            <w:r w:rsidR="00BB4701" w:rsidRPr="006C6310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</w:tr>
    </w:tbl>
    <w:p w:rsidR="00190A00" w:rsidRPr="006C6310" w:rsidRDefault="00190A00" w:rsidP="006C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92054" w:rsidRPr="006C6310" w:rsidRDefault="00A92054" w:rsidP="006C6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C63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Ожидаемые результаты:</w:t>
      </w:r>
    </w:p>
    <w:p w:rsidR="008B1D47" w:rsidRDefault="00A92054" w:rsidP="008B1D47">
      <w:pPr>
        <w:pStyle w:val="a7"/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>- повышение уровня профессиональной компетентности педагогов в рамках требований Профессионального стандарта педагога, а также образовательных стандартов;</w:t>
      </w:r>
    </w:p>
    <w:p w:rsidR="008B1D47" w:rsidRDefault="00A92054" w:rsidP="008B1D47">
      <w:pPr>
        <w:pStyle w:val="a7"/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>- увеличение числа педагогов, владеющих системно-</w:t>
      </w:r>
      <w:proofErr w:type="spellStart"/>
      <w:r w:rsidRPr="006C6310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6C6310">
        <w:rPr>
          <w:rFonts w:ascii="Times New Roman" w:hAnsi="Times New Roman" w:cs="Times New Roman"/>
          <w:sz w:val="24"/>
          <w:szCs w:val="24"/>
        </w:rPr>
        <w:t xml:space="preserve"> подходом, участвующих в инновационной деятельности;</w:t>
      </w:r>
    </w:p>
    <w:p w:rsidR="008B1D47" w:rsidRDefault="00A92054" w:rsidP="008B1D47">
      <w:pPr>
        <w:pStyle w:val="a7"/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>- создание условий для получения положительной динамики в школах, работающих в сложных социальных контекстах и демонстрирующих низкие образовательные результаты;</w:t>
      </w:r>
    </w:p>
    <w:p w:rsidR="008B1D47" w:rsidRDefault="00A92054" w:rsidP="008B1D47">
      <w:pPr>
        <w:pStyle w:val="a7"/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310">
        <w:rPr>
          <w:rFonts w:ascii="Times New Roman" w:hAnsi="Times New Roman" w:cs="Times New Roman"/>
          <w:sz w:val="24"/>
          <w:szCs w:val="24"/>
        </w:rPr>
        <w:t>- по</w:t>
      </w:r>
      <w:r w:rsidR="008B1D47">
        <w:rPr>
          <w:rFonts w:ascii="Times New Roman" w:hAnsi="Times New Roman" w:cs="Times New Roman"/>
          <w:sz w:val="24"/>
          <w:szCs w:val="24"/>
        </w:rPr>
        <w:t xml:space="preserve">вышение качества </w:t>
      </w:r>
      <w:proofErr w:type="spellStart"/>
      <w:r w:rsidR="008B1D47">
        <w:rPr>
          <w:rFonts w:ascii="Times New Roman" w:hAnsi="Times New Roman" w:cs="Times New Roman"/>
          <w:sz w:val="24"/>
          <w:szCs w:val="24"/>
        </w:rPr>
        <w:t>экспертируемых</w:t>
      </w:r>
      <w:proofErr w:type="spellEnd"/>
      <w:r w:rsidRPr="006C6310">
        <w:rPr>
          <w:rFonts w:ascii="Times New Roman" w:hAnsi="Times New Roman" w:cs="Times New Roman"/>
          <w:sz w:val="24"/>
          <w:szCs w:val="24"/>
        </w:rPr>
        <w:t xml:space="preserve"> материалов, ведущего к увеличению процента педагогов, участвующих в профессиональных конкурсах;</w:t>
      </w:r>
    </w:p>
    <w:p w:rsidR="008744A0" w:rsidRDefault="00A92054" w:rsidP="008B1D47">
      <w:pPr>
        <w:pStyle w:val="a7"/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6310">
        <w:rPr>
          <w:rFonts w:ascii="Times New Roman" w:hAnsi="Times New Roman" w:cs="Times New Roman"/>
          <w:sz w:val="24"/>
          <w:szCs w:val="24"/>
        </w:rPr>
        <w:t xml:space="preserve">- создание системы независимой оценки качества работы муниципальных образовательных </w:t>
      </w:r>
      <w:r w:rsidR="008B1D47">
        <w:rPr>
          <w:rFonts w:ascii="Times New Roman" w:hAnsi="Times New Roman" w:cs="Times New Roman"/>
          <w:sz w:val="24"/>
          <w:szCs w:val="24"/>
        </w:rPr>
        <w:t>организаций</w:t>
      </w:r>
      <w:r w:rsidRPr="00961CA5">
        <w:rPr>
          <w:rFonts w:ascii="Times New Roman" w:hAnsi="Times New Roman" w:cs="Times New Roman"/>
          <w:sz w:val="24"/>
          <w:szCs w:val="28"/>
        </w:rPr>
        <w:t>, осуществляющих образовательную деятельность.</w:t>
      </w:r>
    </w:p>
    <w:p w:rsidR="008B1D47" w:rsidRPr="00961CA5" w:rsidRDefault="008B1D47" w:rsidP="008B1D47">
      <w:pPr>
        <w:pStyle w:val="a7"/>
        <w:tabs>
          <w:tab w:val="left" w:pos="459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92054" w:rsidRDefault="00A92054" w:rsidP="00816C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A92054" w:rsidSect="00BB4701">
          <w:headerReference w:type="default" r:id="rId9"/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</w:p>
    <w:p w:rsidR="00D64AD3" w:rsidRDefault="00D64AD3" w:rsidP="0001493C">
      <w:pPr>
        <w:pStyle w:val="af0"/>
        <w:tabs>
          <w:tab w:val="left" w:pos="2520"/>
        </w:tabs>
        <w:jc w:val="center"/>
        <w:rPr>
          <w:b/>
          <w:color w:val="000000"/>
          <w:sz w:val="24"/>
          <w:szCs w:val="24"/>
        </w:rPr>
      </w:pPr>
    </w:p>
    <w:p w:rsidR="0001493C" w:rsidRPr="00DD02C4" w:rsidRDefault="0001493C" w:rsidP="0001493C">
      <w:pPr>
        <w:pStyle w:val="af0"/>
        <w:tabs>
          <w:tab w:val="left" w:pos="2520"/>
        </w:tabs>
        <w:jc w:val="center"/>
        <w:rPr>
          <w:b/>
          <w:color w:val="000000"/>
          <w:sz w:val="24"/>
          <w:szCs w:val="24"/>
        </w:rPr>
      </w:pPr>
      <w:r w:rsidRPr="00DD02C4">
        <w:rPr>
          <w:b/>
          <w:color w:val="000000"/>
          <w:sz w:val="24"/>
          <w:szCs w:val="24"/>
        </w:rPr>
        <w:t xml:space="preserve">Дорожная карта </w:t>
      </w:r>
      <w:r w:rsidR="008B1D47">
        <w:rPr>
          <w:b/>
          <w:color w:val="000000"/>
          <w:sz w:val="24"/>
          <w:szCs w:val="24"/>
        </w:rPr>
        <w:t>реализации Программы развития М</w:t>
      </w:r>
      <w:r w:rsidR="00C54F93">
        <w:rPr>
          <w:b/>
          <w:color w:val="000000"/>
          <w:sz w:val="24"/>
          <w:szCs w:val="24"/>
        </w:rPr>
        <w:t>К</w:t>
      </w:r>
      <w:r w:rsidRPr="00DD02C4">
        <w:rPr>
          <w:b/>
          <w:color w:val="000000"/>
          <w:sz w:val="24"/>
          <w:szCs w:val="24"/>
        </w:rPr>
        <w:t>У «</w:t>
      </w:r>
      <w:r w:rsidR="00C54F93">
        <w:rPr>
          <w:b/>
          <w:color w:val="000000"/>
          <w:sz w:val="24"/>
          <w:szCs w:val="24"/>
        </w:rPr>
        <w:t>И</w:t>
      </w:r>
      <w:r w:rsidRPr="00DD02C4">
        <w:rPr>
          <w:b/>
          <w:color w:val="000000"/>
          <w:sz w:val="24"/>
          <w:szCs w:val="24"/>
        </w:rPr>
        <w:t>МЦ</w:t>
      </w:r>
      <w:r w:rsidR="00C54F93">
        <w:rPr>
          <w:b/>
          <w:color w:val="000000"/>
          <w:sz w:val="24"/>
          <w:szCs w:val="24"/>
        </w:rPr>
        <w:t>»</w:t>
      </w:r>
      <w:r w:rsidRPr="00DD02C4">
        <w:rPr>
          <w:b/>
          <w:color w:val="000000"/>
          <w:sz w:val="24"/>
          <w:szCs w:val="24"/>
        </w:rPr>
        <w:t xml:space="preserve"> на 20</w:t>
      </w:r>
      <w:r w:rsidR="003D711A">
        <w:rPr>
          <w:b/>
          <w:color w:val="000000"/>
          <w:sz w:val="24"/>
          <w:szCs w:val="24"/>
        </w:rPr>
        <w:t>2</w:t>
      </w:r>
      <w:r w:rsidRPr="00DD02C4">
        <w:rPr>
          <w:b/>
          <w:color w:val="000000"/>
          <w:sz w:val="24"/>
          <w:szCs w:val="24"/>
        </w:rPr>
        <w:t>1-202</w:t>
      </w:r>
      <w:r w:rsidR="003D711A">
        <w:rPr>
          <w:b/>
          <w:color w:val="000000"/>
          <w:sz w:val="24"/>
          <w:szCs w:val="24"/>
        </w:rPr>
        <w:t>5</w:t>
      </w:r>
      <w:r w:rsidRPr="00DD02C4">
        <w:rPr>
          <w:b/>
          <w:color w:val="000000"/>
          <w:sz w:val="24"/>
          <w:szCs w:val="24"/>
        </w:rPr>
        <w:t>гг. </w:t>
      </w:r>
    </w:p>
    <w:tbl>
      <w:tblPr>
        <w:tblW w:w="15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019"/>
        <w:gridCol w:w="44"/>
        <w:gridCol w:w="601"/>
        <w:gridCol w:w="54"/>
        <w:gridCol w:w="546"/>
        <w:gridCol w:w="21"/>
        <w:gridCol w:w="567"/>
        <w:gridCol w:w="50"/>
        <w:gridCol w:w="517"/>
        <w:gridCol w:w="109"/>
        <w:gridCol w:w="462"/>
        <w:gridCol w:w="167"/>
        <w:gridCol w:w="402"/>
        <w:gridCol w:w="157"/>
        <w:gridCol w:w="412"/>
        <w:gridCol w:w="146"/>
        <w:gridCol w:w="423"/>
        <w:gridCol w:w="228"/>
        <w:gridCol w:w="341"/>
        <w:gridCol w:w="233"/>
        <w:gridCol w:w="336"/>
        <w:gridCol w:w="569"/>
        <w:gridCol w:w="203"/>
        <w:gridCol w:w="569"/>
        <w:gridCol w:w="569"/>
        <w:gridCol w:w="203"/>
        <w:gridCol w:w="61"/>
        <w:gridCol w:w="2515"/>
        <w:gridCol w:w="198"/>
        <w:gridCol w:w="1987"/>
        <w:gridCol w:w="46"/>
        <w:gridCol w:w="30"/>
      </w:tblGrid>
      <w:tr w:rsidR="00C54F93" w:rsidRPr="00DD02C4" w:rsidTr="00C54F93">
        <w:trPr>
          <w:cantSplit/>
          <w:trHeight w:val="1134"/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Ожидаемые результаты</w:t>
            </w:r>
          </w:p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 </w:t>
            </w:r>
          </w:p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 </w:t>
            </w:r>
          </w:p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C54F93" w:rsidRPr="00DD02C4" w:rsidTr="00C54F93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961CA5">
            <w:pPr>
              <w:pStyle w:val="msolistparagraph0"/>
              <w:numPr>
                <w:ilvl w:val="0"/>
                <w:numId w:val="11"/>
              </w:numPr>
              <w:tabs>
                <w:tab w:val="left" w:pos="709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64AD3" w:rsidRDefault="00C54F93" w:rsidP="00961CA5">
            <w:pPr>
              <w:pStyle w:val="msolistparagraph0"/>
              <w:numPr>
                <w:ilvl w:val="0"/>
                <w:numId w:val="11"/>
              </w:numPr>
              <w:tabs>
                <w:tab w:val="left" w:pos="709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Подготовительный этап </w:t>
            </w:r>
            <w:r w:rsidRPr="00D64AD3">
              <w:rPr>
                <w:b/>
                <w:color w:val="000000"/>
                <w:sz w:val="24"/>
                <w:szCs w:val="24"/>
              </w:rPr>
              <w:t>(20</w:t>
            </w:r>
            <w:r w:rsidR="00156F5F">
              <w:rPr>
                <w:b/>
                <w:color w:val="000000"/>
                <w:sz w:val="24"/>
                <w:szCs w:val="24"/>
              </w:rPr>
              <w:t>21</w:t>
            </w:r>
            <w:r w:rsidRPr="00D64AD3">
              <w:rPr>
                <w:b/>
                <w:color w:val="000000"/>
                <w:sz w:val="24"/>
                <w:szCs w:val="24"/>
              </w:rPr>
              <w:t xml:space="preserve"> г.)</w:t>
            </w:r>
          </w:p>
          <w:p w:rsidR="00C54F93" w:rsidRPr="00DD02C4" w:rsidRDefault="00C54F93" w:rsidP="00961CA5">
            <w:pPr>
              <w:pStyle w:val="msolistparagraph0"/>
              <w:tabs>
                <w:tab w:val="left" w:pos="2520"/>
              </w:tabs>
              <w:spacing w:before="0" w:after="0"/>
              <w:ind w:left="108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Режим развития Программы</w:t>
            </w:r>
          </w:p>
        </w:tc>
      </w:tr>
      <w:tr w:rsidR="00C54F93" w:rsidRPr="00DD02C4" w:rsidTr="00C54F93">
        <w:trPr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96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документов по всем направлениям деятельности;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961CA5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Созданы локальные документы по всем направлениям деятельности, разработаны положения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8B1D47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C54F93">
        <w:trPr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режиме функционирования.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Разработаны программы повышения квалификации педагогов, программы методического сопровождения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C54F93">
        <w:trPr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15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методического, психолого-педагогического сопровождения введения </w:t>
            </w:r>
            <w:r w:rsidR="00156F5F">
              <w:rPr>
                <w:rFonts w:ascii="Times New Roman" w:hAnsi="Times New Roman" w:cs="Times New Roman"/>
                <w:sz w:val="24"/>
                <w:szCs w:val="24"/>
              </w:rPr>
              <w:t>нацпроекта «Образование»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156F5F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Разработаны программы методического, психолог</w:t>
            </w:r>
            <w:r w:rsidR="00156F5F">
              <w:rPr>
                <w:color w:val="000000"/>
                <w:sz w:val="24"/>
                <w:szCs w:val="24"/>
              </w:rPr>
              <w:t xml:space="preserve">о-педагогического сопровождения нацпроекта </w:t>
            </w:r>
            <w:r w:rsidR="00156F5F">
              <w:rPr>
                <w:color w:val="000000"/>
                <w:sz w:val="24"/>
                <w:szCs w:val="24"/>
              </w:rPr>
              <w:lastRenderedPageBreak/>
              <w:t>«Образование»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lastRenderedPageBreak/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C54F93">
        <w:trPr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независимой оценки качества работы муниципальных образовательных организаций, осуществляющих образовательную деятельность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Разработаны локальные документы, создана рабочая группа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4F93" w:rsidRPr="00DD02C4" w:rsidTr="00C54F93">
        <w:trPr>
          <w:jc w:val="center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</w:t>
            </w:r>
          </w:p>
          <w:p w:rsidR="00C54F93" w:rsidRPr="00DD02C4" w:rsidRDefault="00156F5F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F93" w:rsidRPr="00DD02C4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C5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Работа обновленного сайта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C54F93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64AD3" w:rsidRDefault="00C54F93" w:rsidP="00C54F93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64AD3" w:rsidRDefault="00C54F93" w:rsidP="00C54F93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D64AD3">
              <w:rPr>
                <w:b/>
                <w:color w:val="000000"/>
                <w:sz w:val="24"/>
                <w:szCs w:val="24"/>
              </w:rPr>
              <w:t>Основной этап (20</w:t>
            </w:r>
            <w:r w:rsidR="00156F5F">
              <w:rPr>
                <w:b/>
                <w:color w:val="000000"/>
                <w:sz w:val="24"/>
                <w:szCs w:val="24"/>
              </w:rPr>
              <w:t>21</w:t>
            </w:r>
            <w:r w:rsidRPr="00D64AD3">
              <w:rPr>
                <w:b/>
                <w:color w:val="000000"/>
                <w:sz w:val="24"/>
                <w:szCs w:val="24"/>
              </w:rPr>
              <w:t>-202</w:t>
            </w:r>
            <w:r w:rsidR="00156F5F">
              <w:rPr>
                <w:b/>
                <w:color w:val="000000"/>
                <w:sz w:val="24"/>
                <w:szCs w:val="24"/>
              </w:rPr>
              <w:t>5</w:t>
            </w:r>
            <w:r w:rsidRPr="00D64AD3">
              <w:rPr>
                <w:b/>
                <w:color w:val="000000"/>
                <w:sz w:val="24"/>
                <w:szCs w:val="24"/>
              </w:rPr>
              <w:t>)</w:t>
            </w:r>
          </w:p>
          <w:p w:rsidR="00C54F93" w:rsidRPr="00DD02C4" w:rsidRDefault="00C54F93" w:rsidP="00C54F93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Режим фу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DD02C4">
              <w:rPr>
                <w:color w:val="000000"/>
                <w:sz w:val="24"/>
                <w:szCs w:val="24"/>
              </w:rPr>
              <w:t>кционирования Программы</w:t>
            </w:r>
          </w:p>
        </w:tc>
      </w:tr>
      <w:tr w:rsidR="00C54F93" w:rsidRPr="00DD02C4" w:rsidTr="00C54F93">
        <w:trPr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15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предметных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требований Профессионального стандарта педагога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F93" w:rsidRPr="00DD02C4" w:rsidRDefault="00C54F93" w:rsidP="00156F5F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 xml:space="preserve">Реализованы все программы </w:t>
            </w:r>
            <w:r w:rsidRPr="00DD02C4">
              <w:rPr>
                <w:sz w:val="24"/>
                <w:szCs w:val="24"/>
              </w:rPr>
              <w:t>предметных модулей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C54F93">
        <w:trPr>
          <w:gridAfter w:val="1"/>
          <w:wAfter w:w="30" w:type="dxa"/>
          <w:cantSplit/>
          <w:trHeight w:val="2195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УВР:</w:t>
            </w:r>
          </w:p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«Функционирование образовательного учреждения в условиях ФГОС (методический аспект)»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 w:rsidR="00DB532A">
              <w:rPr>
                <w:color w:val="000000"/>
                <w:sz w:val="24"/>
                <w:szCs w:val="24"/>
              </w:rPr>
              <w:t>2021-2022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 w:rsidR="00DB532A">
              <w:rPr>
                <w:color w:val="000000"/>
                <w:sz w:val="24"/>
                <w:szCs w:val="24"/>
              </w:rPr>
              <w:t>2022-2023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 w:rsidR="00DB532A">
              <w:rPr>
                <w:color w:val="000000"/>
                <w:sz w:val="24"/>
                <w:szCs w:val="24"/>
              </w:rPr>
              <w:t>2023-2024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  <w:r w:rsidR="00DB532A">
              <w:rPr>
                <w:color w:val="000000"/>
                <w:sz w:val="24"/>
                <w:szCs w:val="24"/>
              </w:rPr>
              <w:t>2024-2025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сертификата о прохождении программы повышения квалификации ЗД УВР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СКИРО ПК и ПРО</w:t>
            </w:r>
          </w:p>
        </w:tc>
      </w:tr>
      <w:tr w:rsidR="00C54F93" w:rsidRPr="00DD02C4" w:rsidTr="00154A0B">
        <w:trPr>
          <w:gridAfter w:val="1"/>
          <w:wAfter w:w="30" w:type="dxa"/>
          <w:cantSplit/>
          <w:trHeight w:val="2195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</w:t>
            </w:r>
          </w:p>
          <w:p w:rsidR="00C54F93" w:rsidRPr="00E678BE" w:rsidRDefault="00C54F93" w:rsidP="00156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методического, психолого-педагогического сопровождения введения ФГОС </w:t>
            </w:r>
            <w:r w:rsidR="00156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156F5F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Реализованы программы методического, психолого-педагогического сопровождения введения ФГОС ОО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3B7DB5">
        <w:trPr>
          <w:gridAfter w:val="1"/>
          <w:wAfter w:w="30" w:type="dxa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аучно-методическое обеспечение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21664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DF4">
              <w:rPr>
                <w:sz w:val="24"/>
                <w:szCs w:val="24"/>
              </w:rPr>
              <w:t xml:space="preserve">овышение качества </w:t>
            </w:r>
            <w:r>
              <w:rPr>
                <w:sz w:val="24"/>
                <w:szCs w:val="24"/>
              </w:rPr>
              <w:t>инновационных продуктов</w:t>
            </w:r>
            <w:r w:rsidRPr="00F53DF4">
              <w:rPr>
                <w:sz w:val="24"/>
                <w:szCs w:val="24"/>
              </w:rPr>
              <w:t xml:space="preserve">, ведущего к увеличению процента педагогов, </w:t>
            </w:r>
            <w:r>
              <w:rPr>
                <w:sz w:val="24"/>
                <w:szCs w:val="24"/>
              </w:rPr>
              <w:t>занимающихся инновационной деятельностью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D704C9">
        <w:trPr>
          <w:gridAfter w:val="1"/>
          <w:wAfter w:w="30" w:type="dxa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DD02C4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в ОО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практико-ориентированных </w:t>
            </w:r>
            <w:proofErr w:type="spellStart"/>
            <w:r>
              <w:rPr>
                <w:color w:val="000000"/>
                <w:sz w:val="24"/>
                <w:szCs w:val="24"/>
              </w:rPr>
              <w:t>стажировочных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площадок различной тематики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945A36">
        <w:trPr>
          <w:gridAfter w:val="1"/>
          <w:wAfter w:w="30" w:type="dxa"/>
          <w:trHeight w:val="1811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2C4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методистов через межкурсовую подготовку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профессиональной компетентности методистов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  <w:tr w:rsidR="00C54F93" w:rsidRPr="00DD02C4" w:rsidTr="004A0F14">
        <w:trPr>
          <w:gridAfter w:val="1"/>
          <w:wAfter w:w="30" w:type="dxa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независимой оценке качества работы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осуществляющих образовательную деятельность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ind w:left="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Создана система </w:t>
            </w:r>
            <w:r>
              <w:rPr>
                <w:sz w:val="24"/>
                <w:szCs w:val="24"/>
              </w:rPr>
              <w:t xml:space="preserve">независимой оценки качества работы </w:t>
            </w:r>
            <w:r>
              <w:rPr>
                <w:sz w:val="24"/>
                <w:szCs w:val="24"/>
              </w:rPr>
              <w:lastRenderedPageBreak/>
              <w:t>мун</w:t>
            </w:r>
            <w:r w:rsidR="0058003D">
              <w:rPr>
                <w:sz w:val="24"/>
                <w:szCs w:val="24"/>
              </w:rPr>
              <w:t>иципальных образовательных орга</w:t>
            </w:r>
            <w:bookmarkStart w:id="0" w:name="_GoBack"/>
            <w:bookmarkEnd w:id="0"/>
            <w:r>
              <w:rPr>
                <w:sz w:val="24"/>
                <w:szCs w:val="24"/>
              </w:rPr>
              <w:t>низаций, осуществляющих образовательную деятельность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lastRenderedPageBreak/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Методисты МКУ </w:t>
            </w:r>
            <w:r>
              <w:rPr>
                <w:color w:val="000000"/>
                <w:sz w:val="24"/>
                <w:szCs w:val="24"/>
              </w:rPr>
              <w:lastRenderedPageBreak/>
              <w:t>«ИМЦ»</w:t>
            </w:r>
          </w:p>
        </w:tc>
      </w:tr>
      <w:tr w:rsidR="00C54F93" w:rsidRPr="00DD02C4" w:rsidTr="00C54F93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64AD3" w:rsidRDefault="00C54F93" w:rsidP="00C54F93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156F5F">
            <w:pPr>
              <w:pStyle w:val="msolistparagraph0"/>
              <w:tabs>
                <w:tab w:val="left" w:pos="2520"/>
              </w:tabs>
              <w:spacing w:before="0" w:after="0"/>
              <w:ind w:left="720"/>
              <w:jc w:val="center"/>
              <w:rPr>
                <w:color w:val="000000"/>
                <w:sz w:val="24"/>
                <w:szCs w:val="24"/>
              </w:rPr>
            </w:pPr>
            <w:r w:rsidRPr="00D64AD3">
              <w:rPr>
                <w:b/>
                <w:color w:val="000000"/>
                <w:sz w:val="24"/>
                <w:szCs w:val="24"/>
              </w:rPr>
              <w:t>Аналитический этап  (202</w:t>
            </w:r>
            <w:r w:rsidR="00156F5F">
              <w:rPr>
                <w:b/>
                <w:color w:val="000000"/>
                <w:sz w:val="24"/>
                <w:szCs w:val="24"/>
              </w:rPr>
              <w:t>5</w:t>
            </w:r>
            <w:r w:rsidRPr="00D64AD3">
              <w:rPr>
                <w:b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C54F93" w:rsidRPr="00DD02C4" w:rsidTr="00C54F93">
        <w:trPr>
          <w:gridAfter w:val="2"/>
          <w:wAfter w:w="76" w:type="dxa"/>
          <w:jc w:val="center"/>
        </w:trPr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 xml:space="preserve">Мониторинг успешности реализации </w:t>
            </w: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Pr="00E678BE" w:rsidRDefault="00C54F93" w:rsidP="00C54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несоответствий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F93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DD02C4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DD02C4">
              <w:rPr>
                <w:color w:val="000000"/>
                <w:sz w:val="24"/>
                <w:szCs w:val="24"/>
              </w:rPr>
              <w:t>У «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02C4">
              <w:rPr>
                <w:color w:val="000000"/>
                <w:sz w:val="24"/>
                <w:szCs w:val="24"/>
              </w:rPr>
              <w:t>МЦ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54F93" w:rsidRPr="00DD02C4" w:rsidRDefault="00C54F93" w:rsidP="00C54F93">
            <w:pPr>
              <w:pStyle w:val="af0"/>
              <w:tabs>
                <w:tab w:val="left" w:pos="2520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Методисты МКУ «ИМЦ»</w:t>
            </w:r>
          </w:p>
        </w:tc>
      </w:tr>
    </w:tbl>
    <w:p w:rsidR="0001493C" w:rsidRPr="00DD02C4" w:rsidRDefault="0001493C" w:rsidP="0001493C">
      <w:pPr>
        <w:rPr>
          <w:sz w:val="24"/>
          <w:szCs w:val="24"/>
        </w:rPr>
      </w:pPr>
    </w:p>
    <w:p w:rsidR="002817A2" w:rsidRPr="00816C20" w:rsidRDefault="002817A2" w:rsidP="00DD02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7A2" w:rsidRPr="00816C20" w:rsidSect="00E67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C4" w:rsidRDefault="00C538C4" w:rsidP="00BB4701">
      <w:pPr>
        <w:spacing w:after="0" w:line="240" w:lineRule="auto"/>
      </w:pPr>
      <w:r>
        <w:separator/>
      </w:r>
    </w:p>
  </w:endnote>
  <w:endnote w:type="continuationSeparator" w:id="0">
    <w:p w:rsidR="00C538C4" w:rsidRDefault="00C538C4" w:rsidP="00BB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C4" w:rsidRDefault="00C538C4" w:rsidP="00BB4701">
      <w:pPr>
        <w:spacing w:after="0" w:line="240" w:lineRule="auto"/>
      </w:pPr>
      <w:r>
        <w:separator/>
      </w:r>
    </w:p>
  </w:footnote>
  <w:footnote w:type="continuationSeparator" w:id="0">
    <w:p w:rsidR="00C538C4" w:rsidRDefault="00C538C4" w:rsidP="00BB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9721755"/>
      <w:placeholder>
        <w:docPart w:val="2169BE9D7B0D4729AD080B21CDE984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7E45" w:rsidRPr="00BB4701" w:rsidRDefault="009C7E45" w:rsidP="00BB4701">
        <w:pPr>
          <w:pStyle w:val="a9"/>
          <w:pBdr>
            <w:bottom w:val="thickThinSmallGap" w:sz="24" w:space="23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B4701">
          <w:rPr>
            <w:rFonts w:asciiTheme="majorHAnsi" w:eastAsiaTheme="majorEastAsia" w:hAnsiTheme="majorHAnsi" w:cstheme="majorBidi"/>
            <w:sz w:val="24"/>
            <w:szCs w:val="32"/>
          </w:rPr>
          <w:t xml:space="preserve">ПРОГРАММА РАЗВИТИЯ МУНИЦИПАЛЬНОЙ МЕТОДИЧЕСКОЙ СЛУЖБЫ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>20</w:t>
        </w:r>
        <w:r w:rsidR="00EC5BA3">
          <w:rPr>
            <w:rFonts w:asciiTheme="majorHAnsi" w:eastAsiaTheme="majorEastAsia" w:hAnsiTheme="majorHAnsi" w:cstheme="majorBidi"/>
            <w:sz w:val="24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>1-202</w:t>
        </w:r>
        <w:r w:rsidR="00EC5BA3">
          <w:rPr>
            <w:rFonts w:asciiTheme="majorHAnsi" w:eastAsiaTheme="majorEastAsia" w:hAnsiTheme="majorHAnsi" w:cstheme="majorBidi"/>
            <w:sz w:val="24"/>
            <w:szCs w:val="32"/>
          </w:rPr>
          <w:t>5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ГГ.</w:t>
        </w:r>
      </w:p>
    </w:sdtContent>
  </w:sdt>
  <w:p w:rsidR="009C7E45" w:rsidRDefault="009C7E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D6"/>
    <w:multiLevelType w:val="hybridMultilevel"/>
    <w:tmpl w:val="A014D0C6"/>
    <w:lvl w:ilvl="0" w:tplc="BF105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931"/>
    <w:multiLevelType w:val="hybridMultilevel"/>
    <w:tmpl w:val="A074EE54"/>
    <w:lvl w:ilvl="0" w:tplc="78E09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E42"/>
    <w:multiLevelType w:val="hybridMultilevel"/>
    <w:tmpl w:val="F4701FE0"/>
    <w:lvl w:ilvl="0" w:tplc="AC20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A5CF6"/>
    <w:multiLevelType w:val="hybridMultilevel"/>
    <w:tmpl w:val="CCBE2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E2322"/>
    <w:multiLevelType w:val="hybridMultilevel"/>
    <w:tmpl w:val="000AD6FC"/>
    <w:lvl w:ilvl="0" w:tplc="31A62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97522C"/>
    <w:multiLevelType w:val="hybridMultilevel"/>
    <w:tmpl w:val="83E80154"/>
    <w:lvl w:ilvl="0" w:tplc="BF105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A2F3A"/>
    <w:multiLevelType w:val="hybridMultilevel"/>
    <w:tmpl w:val="8D5A2E90"/>
    <w:lvl w:ilvl="0" w:tplc="5756D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B74B7"/>
    <w:multiLevelType w:val="hybridMultilevel"/>
    <w:tmpl w:val="CE40F50E"/>
    <w:lvl w:ilvl="0" w:tplc="5756D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536F"/>
    <w:multiLevelType w:val="hybridMultilevel"/>
    <w:tmpl w:val="F4701FE0"/>
    <w:lvl w:ilvl="0" w:tplc="AC20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47AC3"/>
    <w:multiLevelType w:val="hybridMultilevel"/>
    <w:tmpl w:val="E0362E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208F"/>
    <w:multiLevelType w:val="multilevel"/>
    <w:tmpl w:val="E106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1">
    <w:nsid w:val="701D6322"/>
    <w:multiLevelType w:val="hybridMultilevel"/>
    <w:tmpl w:val="B7D85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24C0A"/>
    <w:multiLevelType w:val="hybridMultilevel"/>
    <w:tmpl w:val="A014D0C6"/>
    <w:lvl w:ilvl="0" w:tplc="BF105E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618"/>
    <w:multiLevelType w:val="hybridMultilevel"/>
    <w:tmpl w:val="32044672"/>
    <w:lvl w:ilvl="0" w:tplc="F3D49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E857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3AD9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4C9F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4038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5CCA9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61C97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BA96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9FA01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BCF"/>
    <w:rsid w:val="0001493C"/>
    <w:rsid w:val="00064E3F"/>
    <w:rsid w:val="000756CB"/>
    <w:rsid w:val="00146207"/>
    <w:rsid w:val="00156F5F"/>
    <w:rsid w:val="00166721"/>
    <w:rsid w:val="00190A00"/>
    <w:rsid w:val="001A0D64"/>
    <w:rsid w:val="001E3946"/>
    <w:rsid w:val="001F3B90"/>
    <w:rsid w:val="00216644"/>
    <w:rsid w:val="002817A2"/>
    <w:rsid w:val="002C6F89"/>
    <w:rsid w:val="002E2E0C"/>
    <w:rsid w:val="002F01F6"/>
    <w:rsid w:val="002F7A05"/>
    <w:rsid w:val="00323DE3"/>
    <w:rsid w:val="003D711A"/>
    <w:rsid w:val="003E3E84"/>
    <w:rsid w:val="00461C03"/>
    <w:rsid w:val="00472806"/>
    <w:rsid w:val="00476D98"/>
    <w:rsid w:val="004A5307"/>
    <w:rsid w:val="004B3EED"/>
    <w:rsid w:val="004C6B3E"/>
    <w:rsid w:val="004E0A1E"/>
    <w:rsid w:val="004F3A8A"/>
    <w:rsid w:val="00501EC9"/>
    <w:rsid w:val="005303F4"/>
    <w:rsid w:val="00566E10"/>
    <w:rsid w:val="0057153F"/>
    <w:rsid w:val="0058003D"/>
    <w:rsid w:val="005A2447"/>
    <w:rsid w:val="005A3C10"/>
    <w:rsid w:val="006415CF"/>
    <w:rsid w:val="00660F1F"/>
    <w:rsid w:val="0069793F"/>
    <w:rsid w:val="006C6310"/>
    <w:rsid w:val="00730EE3"/>
    <w:rsid w:val="00762015"/>
    <w:rsid w:val="00790CC7"/>
    <w:rsid w:val="00793932"/>
    <w:rsid w:val="007B4E38"/>
    <w:rsid w:val="007E11AC"/>
    <w:rsid w:val="00816C20"/>
    <w:rsid w:val="00840C31"/>
    <w:rsid w:val="00850217"/>
    <w:rsid w:val="00852A8B"/>
    <w:rsid w:val="00863E5A"/>
    <w:rsid w:val="008744A0"/>
    <w:rsid w:val="00893311"/>
    <w:rsid w:val="008A7F58"/>
    <w:rsid w:val="008B1D47"/>
    <w:rsid w:val="008D1BCF"/>
    <w:rsid w:val="008E5DB2"/>
    <w:rsid w:val="009128A3"/>
    <w:rsid w:val="00922BCC"/>
    <w:rsid w:val="00927661"/>
    <w:rsid w:val="00933B77"/>
    <w:rsid w:val="00960E5A"/>
    <w:rsid w:val="00961385"/>
    <w:rsid w:val="00961CA5"/>
    <w:rsid w:val="00966EE3"/>
    <w:rsid w:val="00994D7E"/>
    <w:rsid w:val="009C4DF8"/>
    <w:rsid w:val="009C7E45"/>
    <w:rsid w:val="009D3BA8"/>
    <w:rsid w:val="009D7D26"/>
    <w:rsid w:val="00A01F94"/>
    <w:rsid w:val="00A037D8"/>
    <w:rsid w:val="00A5717A"/>
    <w:rsid w:val="00A92054"/>
    <w:rsid w:val="00AB6718"/>
    <w:rsid w:val="00B15CDC"/>
    <w:rsid w:val="00B310B4"/>
    <w:rsid w:val="00B75097"/>
    <w:rsid w:val="00B866E8"/>
    <w:rsid w:val="00B871CD"/>
    <w:rsid w:val="00B90D09"/>
    <w:rsid w:val="00BA3A86"/>
    <w:rsid w:val="00BB4701"/>
    <w:rsid w:val="00BE6A98"/>
    <w:rsid w:val="00BF436D"/>
    <w:rsid w:val="00C538C4"/>
    <w:rsid w:val="00C54F93"/>
    <w:rsid w:val="00C56F6B"/>
    <w:rsid w:val="00C609F5"/>
    <w:rsid w:val="00C76FE1"/>
    <w:rsid w:val="00C8431F"/>
    <w:rsid w:val="00C900F3"/>
    <w:rsid w:val="00CA57E8"/>
    <w:rsid w:val="00CB5F1B"/>
    <w:rsid w:val="00CE3A52"/>
    <w:rsid w:val="00D16A18"/>
    <w:rsid w:val="00D27CC3"/>
    <w:rsid w:val="00D64AD3"/>
    <w:rsid w:val="00D7387F"/>
    <w:rsid w:val="00DB532A"/>
    <w:rsid w:val="00DB7F20"/>
    <w:rsid w:val="00DD02C4"/>
    <w:rsid w:val="00E066F6"/>
    <w:rsid w:val="00E11A81"/>
    <w:rsid w:val="00E678BE"/>
    <w:rsid w:val="00EC5BA3"/>
    <w:rsid w:val="00EC7C46"/>
    <w:rsid w:val="00EE4D9A"/>
    <w:rsid w:val="00EF500B"/>
    <w:rsid w:val="00F176BB"/>
    <w:rsid w:val="00F24F9C"/>
    <w:rsid w:val="00F53DF4"/>
    <w:rsid w:val="00FB382E"/>
    <w:rsid w:val="00FD13EF"/>
    <w:rsid w:val="00FD3599"/>
    <w:rsid w:val="00FD729B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6"/>
  </w:style>
  <w:style w:type="paragraph" w:styleId="1">
    <w:name w:val="heading 1"/>
    <w:basedOn w:val="a"/>
    <w:link w:val="10"/>
    <w:qFormat/>
    <w:rsid w:val="00F1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rsid w:val="00F176BB"/>
    <w:rPr>
      <w:spacing w:val="2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F176BB"/>
    <w:pPr>
      <w:shd w:val="clear" w:color="auto" w:fill="FFFFFF"/>
      <w:spacing w:after="0" w:line="298" w:lineRule="exact"/>
      <w:ind w:hanging="360"/>
      <w:jc w:val="both"/>
    </w:pPr>
    <w:rPr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F176BB"/>
  </w:style>
  <w:style w:type="paragraph" w:styleId="a5">
    <w:name w:val="No Spacing"/>
    <w:link w:val="a6"/>
    <w:uiPriority w:val="1"/>
    <w:qFormat/>
    <w:rsid w:val="00F17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A244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CB5F1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36"/>
      <w:lang w:eastAsia="ar-SA"/>
    </w:rPr>
  </w:style>
  <w:style w:type="table" w:styleId="a8">
    <w:name w:val="Table Grid"/>
    <w:basedOn w:val="a1"/>
    <w:uiPriority w:val="59"/>
    <w:rsid w:val="00CB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701"/>
  </w:style>
  <w:style w:type="paragraph" w:styleId="ab">
    <w:name w:val="footer"/>
    <w:basedOn w:val="a"/>
    <w:link w:val="ac"/>
    <w:uiPriority w:val="99"/>
    <w:unhideWhenUsed/>
    <w:rsid w:val="00BB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701"/>
  </w:style>
  <w:style w:type="paragraph" w:styleId="ad">
    <w:name w:val="Balloon Text"/>
    <w:basedOn w:val="a"/>
    <w:link w:val="ae"/>
    <w:uiPriority w:val="99"/>
    <w:semiHidden/>
    <w:unhideWhenUsed/>
    <w:rsid w:val="00B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4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994D7E"/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"/>
    <w:rsid w:val="00FD13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rsid w:val="000149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0149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9BE9D7B0D4729AD080B21CDE98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03E30-336B-4756-8328-78031D384806}"/>
      </w:docPartPr>
      <w:docPartBody>
        <w:p w:rsidR="000B74E6" w:rsidRDefault="007C2548" w:rsidP="007C2548">
          <w:pPr>
            <w:pStyle w:val="2169BE9D7B0D4729AD080B21CDE984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548"/>
    <w:rsid w:val="000B74E6"/>
    <w:rsid w:val="00305517"/>
    <w:rsid w:val="004A7B71"/>
    <w:rsid w:val="007C2548"/>
    <w:rsid w:val="00886099"/>
    <w:rsid w:val="00A140D3"/>
    <w:rsid w:val="00A94710"/>
    <w:rsid w:val="00AE0E7E"/>
    <w:rsid w:val="00B269A0"/>
    <w:rsid w:val="00B81ACE"/>
    <w:rsid w:val="00B96C50"/>
    <w:rsid w:val="00C21F83"/>
    <w:rsid w:val="00CA30F6"/>
    <w:rsid w:val="00CF4A28"/>
    <w:rsid w:val="00F4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69BE9D7B0D4729AD080B21CDE9848B">
    <w:name w:val="2169BE9D7B0D4729AD080B21CDE9848B"/>
    <w:rsid w:val="007C2548"/>
  </w:style>
  <w:style w:type="paragraph" w:customStyle="1" w:styleId="ACAAD751A4594126A7B04CDCC42F70AD">
    <w:name w:val="ACAAD751A4594126A7B04CDCC42F70AD"/>
    <w:rsid w:val="00305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0A79-BA13-4223-88AF-A990EF2D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МУНИЦИПАЛЬНОЙ МЕТОДИЧЕСКОЙ СЛУЖБЫ 2017-2022 ГГ.</vt:lpstr>
    </vt:vector>
  </TitlesOfParts>
  <Company>Krokoz™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МУНИЦИПАЛЬНОЙ МЕТОДИЧЕСКОЙ СЛУЖБЫ 2021-2025 ГГ.</dc:title>
  <dc:creator>Vlad_Bob</dc:creator>
  <cp:lastModifiedBy>xxx</cp:lastModifiedBy>
  <cp:revision>21</cp:revision>
  <dcterms:created xsi:type="dcterms:W3CDTF">2016-12-05T00:42:00Z</dcterms:created>
  <dcterms:modified xsi:type="dcterms:W3CDTF">2021-06-21T13:34:00Z</dcterms:modified>
</cp:coreProperties>
</file>