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1" w:rsidRPr="00A145D1" w:rsidRDefault="00A145D1" w:rsidP="00A145D1">
      <w:pPr>
        <w:pStyle w:val="a3"/>
        <w:jc w:val="center"/>
        <w:rPr>
          <w:b/>
          <w:color w:val="000000"/>
          <w:sz w:val="28"/>
          <w:szCs w:val="28"/>
        </w:rPr>
      </w:pPr>
      <w:r w:rsidRPr="00A145D1">
        <w:rPr>
          <w:b/>
          <w:color w:val="000000"/>
          <w:sz w:val="28"/>
          <w:szCs w:val="28"/>
        </w:rPr>
        <w:t>ПРОВЕДЕНИЕ ВПР - 2021</w:t>
      </w:r>
      <w:proofErr w:type="gramStart"/>
      <w:r w:rsidRPr="00A145D1">
        <w:rPr>
          <w:b/>
          <w:color w:val="000000"/>
          <w:sz w:val="28"/>
          <w:szCs w:val="28"/>
        </w:rPr>
        <w:t xml:space="preserve"> В</w:t>
      </w:r>
      <w:proofErr w:type="gramEnd"/>
      <w:r w:rsidRPr="00A145D1">
        <w:rPr>
          <w:b/>
          <w:color w:val="000000"/>
          <w:sz w:val="28"/>
          <w:szCs w:val="28"/>
        </w:rPr>
        <w:t xml:space="preserve"> ШКОЛАХ ПРЕДГОРНОГО МУНИЦИПАЛЬНОГО ОКРУГА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145D1">
        <w:rPr>
          <w:color w:val="000000"/>
          <w:sz w:val="28"/>
          <w:szCs w:val="28"/>
        </w:rPr>
        <w:t>Федеральная служба по надзору в сфере образования и науки утвердила расписание проведения всероссийских проверочных работ (ВПР) в 2021 году </w:t>
      </w:r>
      <w:r w:rsidRPr="00A145D1">
        <w:rPr>
          <w:rStyle w:val="a4"/>
          <w:color w:val="000000"/>
          <w:sz w:val="28"/>
          <w:szCs w:val="28"/>
        </w:rPr>
        <w:t>(приказ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году»).</w:t>
      </w:r>
      <w:proofErr w:type="gramEnd"/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 xml:space="preserve">Согласно данному документу, ВПР пройдут для обучающихся 4-8 классов в штатном режиме, для обучающихся 11 классов – по решению школы. Конкретные даты проведения ВПР для каждого класса </w:t>
      </w:r>
      <w:r w:rsidR="004A1E6B">
        <w:rPr>
          <w:color w:val="000000"/>
          <w:sz w:val="28"/>
          <w:szCs w:val="28"/>
        </w:rPr>
        <w:t>представлены ниже.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Начнется проведение ВПР в 2021 году с проверочных работ для 11 классов. Они пройдут по истории, биологии, географии, физике, химии и иностранным языкам (английскому, немецкому или французскому) в период с 1 по 26 марта. ВПР по географии школы могут провести для обучающихся 11 или 10 классов в зависимости от своего учебного плана.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 xml:space="preserve">С 15 марта по 21 мая пройдут ВПР </w:t>
      </w:r>
      <w:proofErr w:type="gramStart"/>
      <w:r w:rsidRPr="00A145D1">
        <w:rPr>
          <w:color w:val="000000"/>
          <w:sz w:val="28"/>
          <w:szCs w:val="28"/>
        </w:rPr>
        <w:t>для</w:t>
      </w:r>
      <w:proofErr w:type="gramEnd"/>
      <w:r w:rsidRPr="00A145D1">
        <w:rPr>
          <w:color w:val="000000"/>
          <w:sz w:val="28"/>
          <w:szCs w:val="28"/>
        </w:rPr>
        <w:t>: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4 классов по русскому языку, математике и окружающему миру;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5 классов по русскому языку, математике, истории, биологии;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6 и 8 классов по русскому языку, математике;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145D1">
        <w:rPr>
          <w:color w:val="000000"/>
          <w:sz w:val="28"/>
          <w:szCs w:val="28"/>
        </w:rPr>
        <w:t>7 классов по русскому языку, математике истории, биологии, географии, обществознанию, физике, иностранному языку (английскому, немецкому или французскому).</w:t>
      </w:r>
      <w:proofErr w:type="gramEnd"/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Эти проверочные работы пройдут для всех классов в параллели.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145D1">
        <w:rPr>
          <w:color w:val="000000"/>
          <w:sz w:val="28"/>
          <w:szCs w:val="28"/>
        </w:rPr>
        <w:t>Обучающиеся</w:t>
      </w:r>
      <w:proofErr w:type="gramEnd"/>
      <w:r w:rsidRPr="00A145D1">
        <w:rPr>
          <w:color w:val="000000"/>
          <w:sz w:val="28"/>
          <w:szCs w:val="28"/>
        </w:rPr>
        <w:t xml:space="preserve"> 6 и 8 классов с 15 марта по 21 мая напишут ВПР еще по двум предметам на основе случайного выбора.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145D1">
        <w:rPr>
          <w:color w:val="000000"/>
          <w:sz w:val="28"/>
          <w:szCs w:val="28"/>
        </w:rPr>
        <w:t>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</w:t>
      </w:r>
      <w:proofErr w:type="gramEnd"/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 (ФИС ОКО).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lastRenderedPageBreak/>
        <w:t xml:space="preserve">В этом году организаторами подготовлен банк заданий по всем предметам и всем параллелям. Варианты будут генерироваться из заданий </w:t>
      </w:r>
      <w:proofErr w:type="gramStart"/>
      <w:r w:rsidRPr="00A145D1">
        <w:rPr>
          <w:color w:val="000000"/>
          <w:sz w:val="28"/>
          <w:szCs w:val="28"/>
        </w:rPr>
        <w:t>банка</w:t>
      </w:r>
      <w:proofErr w:type="gramEnd"/>
      <w:r w:rsidRPr="00A145D1">
        <w:rPr>
          <w:color w:val="000000"/>
          <w:sz w:val="28"/>
          <w:szCs w:val="28"/>
        </w:rPr>
        <w:t xml:space="preserve"> и каждая школа получит свой индивидуальный комплект.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ВПР учащиеся пишут в своих школах.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 или муниципальной комиссией (по решению муниципалитета). После проверки результаты вносятся школами в единую информационную систему (ФИС ОКО), с данными которой могут работать эксперты.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 xml:space="preserve">«Главная задача, которая сегодня стоит перед нами, - обеспечить объективность результатов ВПР. Результаты всероссийских проверочных работ не окажут никакого влияния на итоговые оценки школьников, не будут занесены в аттестат и не повлияют на будущие результаты», - отметил министр образования края Евгений </w:t>
      </w:r>
      <w:proofErr w:type="spellStart"/>
      <w:r w:rsidRPr="00A145D1">
        <w:rPr>
          <w:color w:val="000000"/>
          <w:sz w:val="28"/>
          <w:szCs w:val="28"/>
        </w:rPr>
        <w:t>Козюра</w:t>
      </w:r>
      <w:proofErr w:type="spellEnd"/>
      <w:r w:rsidRPr="00A145D1">
        <w:rPr>
          <w:color w:val="000000"/>
          <w:sz w:val="28"/>
          <w:szCs w:val="28"/>
        </w:rPr>
        <w:t>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color w:val="000000"/>
          <w:sz w:val="28"/>
          <w:szCs w:val="28"/>
        </w:rPr>
        <w:t>Образцы и описания проведения ВПР в 2021 году размещены на сайте ФГБУ «Федеральный институт оценки качества образования». Ознакомиться с материалами можно по ссылке </w:t>
      </w:r>
      <w:hyperlink r:id="rId5" w:history="1">
        <w:r w:rsidRPr="00A145D1">
          <w:rPr>
            <w:rStyle w:val="a5"/>
            <w:color w:val="093951"/>
            <w:sz w:val="28"/>
            <w:szCs w:val="28"/>
          </w:rPr>
          <w:t>https://fioco.ru/образцы-и-описания-ВПР</w:t>
        </w:r>
      </w:hyperlink>
      <w:r w:rsidRPr="00A145D1">
        <w:rPr>
          <w:color w:val="000000"/>
          <w:sz w:val="28"/>
          <w:szCs w:val="28"/>
        </w:rPr>
        <w:t>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A145D1">
        <w:rPr>
          <w:rStyle w:val="a4"/>
          <w:color w:val="000000"/>
          <w:sz w:val="28"/>
          <w:szCs w:val="28"/>
        </w:rPr>
        <w:t>Справочно</w:t>
      </w:r>
      <w:proofErr w:type="spellEnd"/>
      <w:r w:rsidRPr="00A145D1">
        <w:rPr>
          <w:rStyle w:val="a4"/>
          <w:color w:val="000000"/>
          <w:sz w:val="28"/>
          <w:szCs w:val="28"/>
        </w:rPr>
        <w:t>: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rStyle w:val="a4"/>
          <w:color w:val="000000"/>
          <w:sz w:val="28"/>
          <w:szCs w:val="28"/>
        </w:rPr>
        <w:t>Всероссийские проверочные работы (ВПР) – это итоговые контрольные работы, организованные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использование единых текстов заданий и единых критериев оценивания.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rStyle w:val="a4"/>
          <w:color w:val="000000"/>
          <w:sz w:val="28"/>
          <w:szCs w:val="28"/>
        </w:rPr>
        <w:t>ВПР не являются аналогом государственной итоговой аттестации.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rStyle w:val="a4"/>
          <w:color w:val="000000"/>
          <w:sz w:val="28"/>
          <w:szCs w:val="28"/>
        </w:rPr>
        <w:t>ВПР рекомендуется проводить на 2-4 уроках. Время, отведенное на написание проверочной работы по разным предметам и классам, указано в инструкции по их выполнению.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rStyle w:val="a4"/>
          <w:color w:val="000000"/>
          <w:sz w:val="28"/>
          <w:szCs w:val="28"/>
        </w:rPr>
        <w:t>Результаты ВПР могут использоваться для формирования программ развития образования на уровне муниципалитет</w:t>
      </w:r>
      <w:r w:rsidR="004A1E6B">
        <w:rPr>
          <w:rStyle w:val="a4"/>
          <w:color w:val="000000"/>
          <w:sz w:val="28"/>
          <w:szCs w:val="28"/>
        </w:rPr>
        <w:t>а</w:t>
      </w:r>
      <w:r w:rsidRPr="00A145D1">
        <w:rPr>
          <w:rStyle w:val="a4"/>
          <w:color w:val="000000"/>
          <w:sz w:val="28"/>
          <w:szCs w:val="28"/>
        </w:rPr>
        <w:t>, региона и в целом по стране, для совершенствования методики преподавания предметов в конкретных школах, а также для индивидуальной работы с учащимися.</w:t>
      </w:r>
    </w:p>
    <w:p w:rsidR="00A145D1" w:rsidRPr="00A145D1" w:rsidRDefault="00A145D1" w:rsidP="00A145D1">
      <w:pPr>
        <w:pStyle w:val="a3"/>
        <w:jc w:val="both"/>
        <w:rPr>
          <w:color w:val="000000"/>
          <w:sz w:val="28"/>
          <w:szCs w:val="28"/>
        </w:rPr>
      </w:pPr>
      <w:r w:rsidRPr="00A145D1">
        <w:rPr>
          <w:rStyle w:val="a4"/>
          <w:color w:val="000000"/>
          <w:sz w:val="28"/>
          <w:szCs w:val="28"/>
        </w:rPr>
        <w:t xml:space="preserve">Итоги ВПР не влияют на получение аттестата и перевод в следующий класс. </w:t>
      </w:r>
      <w:proofErr w:type="spellStart"/>
      <w:r w:rsidRPr="00A145D1">
        <w:rPr>
          <w:rStyle w:val="a4"/>
          <w:color w:val="000000"/>
          <w:sz w:val="28"/>
          <w:szCs w:val="28"/>
        </w:rPr>
        <w:t>Рособрнадзор</w:t>
      </w:r>
      <w:proofErr w:type="spellEnd"/>
      <w:r w:rsidRPr="00A145D1">
        <w:rPr>
          <w:rStyle w:val="a4"/>
          <w:color w:val="000000"/>
          <w:sz w:val="28"/>
          <w:szCs w:val="28"/>
        </w:rPr>
        <w:t xml:space="preserve"> не рекомендует образовательным организациям использовать результаты ВПР для выставления годовых отметок обучающимся.</w:t>
      </w:r>
      <w:bookmarkStart w:id="0" w:name="_GoBack"/>
      <w:bookmarkEnd w:id="0"/>
    </w:p>
    <w:sectPr w:rsidR="00A145D1" w:rsidRPr="00A1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1"/>
    <w:rsid w:val="00161F8E"/>
    <w:rsid w:val="001A3C1D"/>
    <w:rsid w:val="004A1E6B"/>
    <w:rsid w:val="004D6F00"/>
    <w:rsid w:val="004F1F1B"/>
    <w:rsid w:val="0094602C"/>
    <w:rsid w:val="00A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5D1"/>
    <w:rPr>
      <w:i/>
      <w:iCs/>
    </w:rPr>
  </w:style>
  <w:style w:type="character" w:styleId="a5">
    <w:name w:val="Hyperlink"/>
    <w:basedOn w:val="a0"/>
    <w:uiPriority w:val="99"/>
    <w:semiHidden/>
    <w:unhideWhenUsed/>
    <w:rsid w:val="00A14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5D1"/>
    <w:rPr>
      <w:i/>
      <w:iCs/>
    </w:rPr>
  </w:style>
  <w:style w:type="character" w:styleId="a5">
    <w:name w:val="Hyperlink"/>
    <w:basedOn w:val="a0"/>
    <w:uiPriority w:val="99"/>
    <w:semiHidden/>
    <w:unhideWhenUsed/>
    <w:rsid w:val="00A1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%D0%BE%D0%B1%D1%80%D0%B0%D0%B7%D1%86%D1%8B-%D0%B8-%D0%BE%D0%BF%D0%B8%D1%81%D0%B0%D0%BD%D0%B8%D1%8F-%D0%92%D0%9F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2021-03-22T07:12:00Z</cp:lastPrinted>
  <dcterms:created xsi:type="dcterms:W3CDTF">2021-03-22T06:58:00Z</dcterms:created>
  <dcterms:modified xsi:type="dcterms:W3CDTF">2021-03-22T07:19:00Z</dcterms:modified>
</cp:coreProperties>
</file>