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B" w:rsidRDefault="00A7644F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Лист самооценки эффективности деятельности руководителя</w:t>
      </w:r>
    </w:p>
    <w:p w:rsidR="003D140B" w:rsidRDefault="00A7644F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МБОУ СОШ №_______</w:t>
      </w:r>
    </w:p>
    <w:p w:rsidR="000C483E" w:rsidRDefault="003D140B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за _______ полугодие 2020  года</w:t>
      </w:r>
    </w:p>
    <w:p w:rsidR="003D140B" w:rsidRPr="003D140B" w:rsidRDefault="003D140B" w:rsidP="003D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835"/>
        <w:gridCol w:w="1543"/>
        <w:gridCol w:w="1748"/>
      </w:tblGrid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74353D" w:rsidRPr="003D140B" w:rsidTr="00E41897">
        <w:tc>
          <w:tcPr>
            <w:tcW w:w="0" w:type="auto"/>
            <w:gridSpan w:val="4"/>
          </w:tcPr>
          <w:p w:rsidR="0074353D" w:rsidRPr="003D140B" w:rsidRDefault="0074353D" w:rsidP="00743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 в сфере образования (6 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(указать орган, выдавший предписание)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жалоб от участников образовательного процесса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1E429E">
        <w:tc>
          <w:tcPr>
            <w:tcW w:w="0" w:type="auto"/>
            <w:gridSpan w:val="4"/>
          </w:tcPr>
          <w:p w:rsidR="0074353D" w:rsidRPr="003D140B" w:rsidRDefault="0074353D" w:rsidP="0074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2.Функционирование системы общественного управления (4б)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Наличие органов общественного управления (указать какие)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органа общественного управления (указать ссылку на сайте)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C94F76">
        <w:tc>
          <w:tcPr>
            <w:tcW w:w="0" w:type="auto"/>
            <w:gridSpan w:val="4"/>
          </w:tcPr>
          <w:p w:rsidR="0074353D" w:rsidRPr="003D140B" w:rsidRDefault="0074353D" w:rsidP="009F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3.Обеспечение качества и доступности образования (</w:t>
            </w:r>
            <w:r w:rsidR="009F4E4F" w:rsidRPr="003D1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Реализация профильного обучения</w:t>
            </w:r>
          </w:p>
        </w:tc>
        <w:tc>
          <w:tcPr>
            <w:tcW w:w="0" w:type="auto"/>
          </w:tcPr>
          <w:p w:rsidR="00A7644F" w:rsidRPr="003D140B" w:rsidRDefault="0025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100% освоение учащимися образовательных программ по итогам учебного года</w:t>
            </w:r>
          </w:p>
        </w:tc>
        <w:tc>
          <w:tcPr>
            <w:tcW w:w="0" w:type="auto"/>
          </w:tcPr>
          <w:p w:rsidR="00A7644F" w:rsidRPr="003D140B" w:rsidRDefault="0025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250968" w:rsidP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по итогам участия во Всероссийской олимпиаде школьников и  других олимпиадах, в соответствии с Перечнем олимпиад школьников и их уровней, утверждённым на соответствующий учебный год 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250968" w:rsidP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в муниципальном этапе   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в региональном этапе </w:t>
            </w:r>
          </w:p>
        </w:tc>
        <w:tc>
          <w:tcPr>
            <w:tcW w:w="0" w:type="auto"/>
          </w:tcPr>
          <w:p w:rsidR="0074353D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во всероссийском этапе</w:t>
            </w: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968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мероприятиях (наличие призовых мест):</w:t>
            </w:r>
          </w:p>
        </w:tc>
        <w:tc>
          <w:tcPr>
            <w:tcW w:w="0" w:type="auto"/>
          </w:tcPr>
          <w:p w:rsidR="00250968" w:rsidRPr="003D140B" w:rsidRDefault="0015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   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1F0740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Участие членов педагогического коллектива в муниципальных (региональных) комиссиях, составах жюри</w:t>
            </w:r>
          </w:p>
        </w:tc>
        <w:tc>
          <w:tcPr>
            <w:tcW w:w="0" w:type="auto"/>
          </w:tcPr>
          <w:p w:rsidR="00FA6D49" w:rsidRPr="003D140B" w:rsidRDefault="001F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посещающих образовательную организацию, программами дополнительного образования (в процентах) </w:t>
            </w:r>
          </w:p>
        </w:tc>
        <w:tc>
          <w:tcPr>
            <w:tcW w:w="0" w:type="auto"/>
          </w:tcPr>
          <w:p w:rsidR="00FA6D49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30%</w:t>
            </w:r>
          </w:p>
        </w:tc>
        <w:tc>
          <w:tcPr>
            <w:tcW w:w="0" w:type="auto"/>
          </w:tcPr>
          <w:p w:rsidR="00FA6D49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50%</w:t>
            </w:r>
          </w:p>
        </w:tc>
        <w:tc>
          <w:tcPr>
            <w:tcW w:w="0" w:type="auto"/>
          </w:tcPr>
          <w:p w:rsidR="00FA6D49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A80C6E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75%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преступлений, совершенными учащимися (минус 1 балл за каждое)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районного (краевого) уровней</w:t>
            </w:r>
          </w:p>
        </w:tc>
        <w:tc>
          <w:tcPr>
            <w:tcW w:w="0" w:type="auto"/>
          </w:tcPr>
          <w:p w:rsidR="00FA6D49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60 баллов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80 баллов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F4E4F"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746ECA">
        <w:tc>
          <w:tcPr>
            <w:tcW w:w="0" w:type="auto"/>
            <w:gridSpan w:val="4"/>
          </w:tcPr>
          <w:p w:rsidR="009F4E4F" w:rsidRPr="003D140B" w:rsidRDefault="009F4E4F" w:rsidP="009F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4.Информационная открытость деятельности образовательной организации (4б)</w:t>
            </w: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организации: 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локальных актов, в том числе регулирующих оплату труда работников;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результатов деятельности образовательной организации;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публичных докладов руководителя</w:t>
            </w:r>
          </w:p>
        </w:tc>
        <w:tc>
          <w:tcPr>
            <w:tcW w:w="0" w:type="auto"/>
          </w:tcPr>
          <w:p w:rsidR="00A80C6E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СМИ, социальных сетях о деятельности ОУ (указать)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186957">
        <w:tc>
          <w:tcPr>
            <w:tcW w:w="0" w:type="auto"/>
            <w:gridSpan w:val="4"/>
          </w:tcPr>
          <w:p w:rsidR="009F4E4F" w:rsidRPr="003D140B" w:rsidRDefault="009F4E4F" w:rsidP="009F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5.Реализация мероприятий по привлечению молодых педагогов (13б)</w:t>
            </w: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образовательной организации молодыми педагогическими кадрами не менее 10%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(презентации практического опыта, мастер-классы, семинары и др.) (указать) 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F4E4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953DD">
        <w:tc>
          <w:tcPr>
            <w:tcW w:w="0" w:type="auto"/>
            <w:gridSpan w:val="4"/>
          </w:tcPr>
          <w:p w:rsidR="0019237F" w:rsidRPr="003D140B" w:rsidRDefault="0019237F" w:rsidP="001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6. Реализация программ по сохранению и укреплению здоровья детей (9б)</w:t>
            </w: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горячим питанием (% от общего числа учащихся):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60%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90%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учащихся, получивших травму, за истекший период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19237F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Организация лагеря на базе ОО в летний период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19237F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Охват летним отдыхом учащихся: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50%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70%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C1827">
        <w:tc>
          <w:tcPr>
            <w:tcW w:w="0" w:type="auto"/>
            <w:gridSpan w:val="4"/>
          </w:tcPr>
          <w:p w:rsidR="0019237F" w:rsidRPr="003D140B" w:rsidRDefault="00B170AA" w:rsidP="0084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7.Финансово-экономическая деятельность (1</w:t>
            </w:r>
            <w:r w:rsidR="00846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привлеченных внебюджетных средств (спонсорские средства, платные услуги) по сравнению с аналогичным периодом предшествующего года (с нарастающим итогом)</w:t>
            </w:r>
          </w:p>
        </w:tc>
        <w:tc>
          <w:tcPr>
            <w:tcW w:w="0" w:type="auto"/>
          </w:tcPr>
          <w:p w:rsidR="0019237F" w:rsidRPr="003D140B" w:rsidRDefault="0084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перерасхода фонда оплаты труда за истекший период</w:t>
            </w:r>
          </w:p>
        </w:tc>
        <w:tc>
          <w:tcPr>
            <w:tcW w:w="0" w:type="auto"/>
          </w:tcPr>
          <w:p w:rsidR="0019237F" w:rsidRPr="003D140B" w:rsidRDefault="0084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Учебная нагрузка на одного педагогического работника:</w:t>
            </w:r>
          </w:p>
        </w:tc>
        <w:tc>
          <w:tcPr>
            <w:tcW w:w="0" w:type="auto"/>
          </w:tcPr>
          <w:p w:rsidR="0019237F" w:rsidRPr="003D140B" w:rsidRDefault="0084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до 1</w:t>
            </w:r>
          </w:p>
        </w:tc>
        <w:tc>
          <w:tcPr>
            <w:tcW w:w="0" w:type="auto"/>
          </w:tcPr>
          <w:p w:rsidR="0019237F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 до 1,2</w:t>
            </w:r>
          </w:p>
        </w:tc>
        <w:tc>
          <w:tcPr>
            <w:tcW w:w="0" w:type="auto"/>
          </w:tcPr>
          <w:p w:rsidR="00E07C5B" w:rsidRPr="003D140B" w:rsidRDefault="008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1,2 до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057945"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84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045094">
        <w:tc>
          <w:tcPr>
            <w:tcW w:w="0" w:type="auto"/>
            <w:gridSpan w:val="4"/>
          </w:tcPr>
          <w:p w:rsidR="00057945" w:rsidRPr="003D140B" w:rsidRDefault="00DF4289" w:rsidP="0005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исполнительской дисциплины</w:t>
            </w:r>
          </w:p>
        </w:tc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DF4289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945" w:rsidRPr="003D140B">
              <w:rPr>
                <w:rFonts w:ascii="Times New Roman" w:hAnsi="Times New Roman" w:cs="Times New Roman"/>
                <w:sz w:val="24"/>
                <w:szCs w:val="24"/>
              </w:rPr>
              <w:t>воевременность предоставления отчетности, ответов на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запросы и прочей документации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 за ненадлежащее исполнение должностных обязанностей: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одно взыскание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одного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3D140B"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D140B" w:rsidRPr="003D140B" w:rsidRDefault="003D140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0B" w:rsidRPr="003D140B" w:rsidRDefault="003D140B" w:rsidP="003D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4F" w:rsidRPr="003D140B" w:rsidRDefault="00A7644F">
      <w:pPr>
        <w:rPr>
          <w:rFonts w:ascii="Times New Roman" w:hAnsi="Times New Roman" w:cs="Times New Roman"/>
          <w:sz w:val="24"/>
          <w:szCs w:val="24"/>
        </w:rPr>
      </w:pPr>
    </w:p>
    <w:p w:rsidR="00A7644F" w:rsidRPr="003D140B" w:rsidRDefault="00A7644F">
      <w:pPr>
        <w:rPr>
          <w:rFonts w:ascii="Times New Roman" w:hAnsi="Times New Roman" w:cs="Times New Roman"/>
          <w:sz w:val="24"/>
          <w:szCs w:val="24"/>
        </w:rPr>
      </w:pPr>
    </w:p>
    <w:sectPr w:rsidR="00A7644F" w:rsidRPr="003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570"/>
    <w:multiLevelType w:val="hybridMultilevel"/>
    <w:tmpl w:val="589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F"/>
    <w:rsid w:val="00057945"/>
    <w:rsid w:val="000C483E"/>
    <w:rsid w:val="00157107"/>
    <w:rsid w:val="0019237F"/>
    <w:rsid w:val="001F0740"/>
    <w:rsid w:val="00250968"/>
    <w:rsid w:val="003D140B"/>
    <w:rsid w:val="0074353D"/>
    <w:rsid w:val="00846B99"/>
    <w:rsid w:val="00962D21"/>
    <w:rsid w:val="009F4E4F"/>
    <w:rsid w:val="00A7644F"/>
    <w:rsid w:val="00A80C6E"/>
    <w:rsid w:val="00B170AA"/>
    <w:rsid w:val="00DF4289"/>
    <w:rsid w:val="00E07C5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2020-04-21T13:37:00Z</dcterms:created>
  <dcterms:modified xsi:type="dcterms:W3CDTF">2020-04-24T06:56:00Z</dcterms:modified>
</cp:coreProperties>
</file>