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31" w:rsidRDefault="00D76945" w:rsidP="00D76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45">
        <w:rPr>
          <w:rFonts w:ascii="Times New Roman" w:hAnsi="Times New Roman" w:cs="Times New Roman"/>
          <w:b/>
          <w:sz w:val="28"/>
          <w:szCs w:val="28"/>
        </w:rPr>
        <w:t>СРОКИ, МЕСТА И ПОРЯДОК ПОДАЧИ И РАССМОТРЕНИЯ АПЕЛЛЯЦИИ</w:t>
      </w:r>
    </w:p>
    <w:p w:rsidR="00D76945" w:rsidRDefault="00D76945" w:rsidP="00D76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BFB" w:rsidRDefault="00D25BFB" w:rsidP="00D76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BFB" w:rsidRDefault="004B44A0" w:rsidP="004B44A0">
      <w:pPr>
        <w:tabs>
          <w:tab w:val="left" w:pos="1755"/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BFB">
        <w:rPr>
          <w:rFonts w:ascii="Times New Roman" w:hAnsi="Times New Roman" w:cs="Times New Roman"/>
          <w:sz w:val="28"/>
          <w:szCs w:val="28"/>
        </w:rPr>
        <w:t>Рассмотрение апелляций участников экзамена осуществляется конфликтной комиссией</w:t>
      </w:r>
      <w:r w:rsidR="00DA6727">
        <w:rPr>
          <w:rFonts w:ascii="Times New Roman" w:hAnsi="Times New Roman" w:cs="Times New Roman"/>
          <w:sz w:val="28"/>
          <w:szCs w:val="28"/>
        </w:rPr>
        <w:t xml:space="preserve"> в течение 2-х рабочих дней</w:t>
      </w:r>
      <w:r w:rsidR="00D25BFB">
        <w:rPr>
          <w:rFonts w:ascii="Times New Roman" w:hAnsi="Times New Roman" w:cs="Times New Roman"/>
          <w:sz w:val="28"/>
          <w:szCs w:val="28"/>
        </w:rPr>
        <w:t>,</w:t>
      </w:r>
      <w:r w:rsidR="00DA6727">
        <w:rPr>
          <w:rFonts w:ascii="Times New Roman" w:hAnsi="Times New Roman" w:cs="Times New Roman"/>
          <w:sz w:val="28"/>
          <w:szCs w:val="28"/>
        </w:rPr>
        <w:t xml:space="preserve"> следующих за днем ее поступления в конфликтную комиссию,</w:t>
      </w:r>
      <w:r w:rsidR="00D25BFB">
        <w:rPr>
          <w:rFonts w:ascii="Times New Roman" w:hAnsi="Times New Roman" w:cs="Times New Roman"/>
          <w:sz w:val="28"/>
          <w:szCs w:val="28"/>
        </w:rPr>
        <w:t xml:space="preserve"> в состав которой не включены члены ГЭК и предметных комиссий. Состав конфликтной комиссии формируется из представителей </w:t>
      </w:r>
      <w:r w:rsidR="003F7E65">
        <w:rPr>
          <w:rFonts w:ascii="Times New Roman" w:hAnsi="Times New Roman" w:cs="Times New Roman"/>
          <w:sz w:val="28"/>
          <w:szCs w:val="28"/>
        </w:rPr>
        <w:t xml:space="preserve"> ОИВ, органов исполнительной власти субъектов Российской Федерации, осуществляющих переданные полномочия </w:t>
      </w:r>
      <w:r>
        <w:rPr>
          <w:rFonts w:ascii="Times New Roman" w:hAnsi="Times New Roman" w:cs="Times New Roman"/>
          <w:sz w:val="28"/>
          <w:szCs w:val="28"/>
        </w:rPr>
        <w:t>Российской Федерации в сфере образования, учредителей, МИД России, органов местного самоуправления, образовательных организаций, научных, общественных организаций и объединений.</w:t>
      </w:r>
    </w:p>
    <w:p w:rsidR="004B44A0" w:rsidRDefault="004B44A0" w:rsidP="004B4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Конфликтная комиссия принимает и рассматривает апелляции участников экзамена по вопросам нарушения настоящего Порядка, а также о несогласии с выставленными баллами;</w:t>
      </w:r>
    </w:p>
    <w:p w:rsidR="004B44A0" w:rsidRDefault="00287E34" w:rsidP="004B4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представлению председателя предметной комиссии привлекает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 рассмотрению апелляции о несогласии с выставленными баллами эксперта предметной комиссии по соответствующему учебному предмету для установления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правильности оценивания ответов на задания экзаменационной работы, предусматривающие развернутый ответ участника экзамена, подавшего указанную апелляцию;</w:t>
      </w:r>
    </w:p>
    <w:p w:rsidR="00FB44E0" w:rsidRDefault="00FB44E0" w:rsidP="004B4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по результатам рассмотрения апелляции решение об удовлетворении или отклонении апелляции участника экзамена;</w:t>
      </w:r>
    </w:p>
    <w:p w:rsidR="00FB44E0" w:rsidRDefault="00FB44E0" w:rsidP="00FB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участников ГИА и (или) их родителей (законных представителей), а также участников ЕГЭ, подавших апелляции, и ГЭК о принятых решениях </w:t>
      </w:r>
      <w:r w:rsidRPr="00FD6EFC">
        <w:rPr>
          <w:rFonts w:ascii="Times New Roman" w:hAnsi="Times New Roman" w:cs="Times New Roman"/>
          <w:b/>
          <w:sz w:val="28"/>
          <w:szCs w:val="28"/>
        </w:rPr>
        <w:t>не позднее трех рабочих дней со дня принятия соответствующих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E34" w:rsidRDefault="00FB44E0" w:rsidP="00FB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и координацию деятельности конфликтной комиссии осуществляет ее председатель.</w:t>
      </w:r>
    </w:p>
    <w:p w:rsidR="004B44A0" w:rsidRDefault="004B44A0" w:rsidP="00AF08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7DB" w:rsidRPr="00D25BFB" w:rsidRDefault="003C17DB" w:rsidP="00AF08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300" cy="8781796"/>
            <wp:effectExtent l="0" t="0" r="0" b="635"/>
            <wp:docPr id="1" name="Рисунок 1" descr="C:\Users\Kalaycheva\Desktop\ФЛЕШКА\ГИА-2019-2020\НА САЙТ\Apellya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aycheva\Desktop\ФЛЕШКА\ГИА-2019-2020\НА САЙТ\Apellyats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17DB" w:rsidRPr="00D25BFB" w:rsidSect="00D769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45"/>
    <w:rsid w:val="00287E34"/>
    <w:rsid w:val="00393E31"/>
    <w:rsid w:val="003C17DB"/>
    <w:rsid w:val="003F7E65"/>
    <w:rsid w:val="004B44A0"/>
    <w:rsid w:val="00AF0848"/>
    <w:rsid w:val="00D25BFB"/>
    <w:rsid w:val="00D76945"/>
    <w:rsid w:val="00DA6727"/>
    <w:rsid w:val="00F36A02"/>
    <w:rsid w:val="00FB44E0"/>
    <w:rsid w:val="00FD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Kalaycheva</dc:creator>
  <cp:lastModifiedBy>Kalaycheva</cp:lastModifiedBy>
  <cp:revision>7</cp:revision>
  <dcterms:created xsi:type="dcterms:W3CDTF">2019-12-10T09:41:00Z</dcterms:created>
  <dcterms:modified xsi:type="dcterms:W3CDTF">2019-12-10T14:29:00Z</dcterms:modified>
</cp:coreProperties>
</file>